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6E7A" w14:textId="77777777" w:rsidR="00157797" w:rsidRDefault="00157797" w:rsidP="00157797">
      <w:pPr>
        <w:jc w:val="center"/>
        <w:rPr>
          <w:rFonts w:ascii="Times New Roman" w:hAnsi="Times New Roman"/>
          <w:b/>
        </w:rPr>
      </w:pPr>
    </w:p>
    <w:p w14:paraId="51520175" w14:textId="77777777" w:rsidR="00BE4696" w:rsidRDefault="005825CB" w:rsidP="00BE4696">
      <w:pPr>
        <w:rPr>
          <w:rFonts w:ascii="Times New Roman" w:hAnsi="Times New Roman"/>
          <w:b/>
        </w:rPr>
      </w:pPr>
      <w:proofErr w:type="spellStart"/>
      <w:r>
        <w:rPr>
          <w:rFonts w:ascii="Times New Roman" w:hAnsi="Times New Roman"/>
          <w:b/>
        </w:rPr>
        <w:t>Mod.A</w:t>
      </w:r>
      <w:proofErr w:type="spellEnd"/>
    </w:p>
    <w:p w14:paraId="520EB5C0" w14:textId="77777777" w:rsidR="00BE4696" w:rsidRDefault="00BE4696" w:rsidP="00BE4696">
      <w:pPr>
        <w:rPr>
          <w:rFonts w:ascii="Times New Roman" w:hAnsi="Times New Roman"/>
          <w:b/>
        </w:rPr>
      </w:pPr>
    </w:p>
    <w:p w14:paraId="195F7532" w14:textId="77777777" w:rsidR="00BE4696" w:rsidRDefault="00BE4696" w:rsidP="00BE4696">
      <w:pPr>
        <w:rPr>
          <w:rFonts w:ascii="Times New Roman" w:hAnsi="Times New Roman"/>
          <w:b/>
        </w:rPr>
      </w:pPr>
    </w:p>
    <w:p w14:paraId="155E40A8" w14:textId="77777777" w:rsidR="0015312D" w:rsidRDefault="00BE4696" w:rsidP="0015312D">
      <w:pPr>
        <w:jc w:val="center"/>
        <w:rPr>
          <w:rFonts w:ascii="Times New Roman" w:hAnsi="Times New Roman"/>
          <w:b/>
          <w:bCs/>
          <w:iCs/>
        </w:rPr>
      </w:pPr>
      <w:r w:rsidRPr="0015312D">
        <w:rPr>
          <w:rFonts w:ascii="Times New Roman" w:hAnsi="Times New Roman"/>
          <w:b/>
          <w:bCs/>
          <w:iCs/>
        </w:rPr>
        <w:t>PERCORSI DI FORMAZIONE PER IL CONSEGUIMENTO DELLA SPECIALIZZAZIONE PER LE ATTIVITÀ DI SOSTEGNO DIDATTICO AGLI ALUNNI CON DISABILITÀ</w:t>
      </w:r>
    </w:p>
    <w:p w14:paraId="1727BD57" w14:textId="2EC2AA06" w:rsidR="0015312D" w:rsidRPr="0015312D" w:rsidRDefault="009F512D" w:rsidP="0015312D">
      <w:pPr>
        <w:jc w:val="center"/>
        <w:rPr>
          <w:rFonts w:ascii="Times New Roman" w:hAnsi="Times New Roman"/>
          <w:b/>
          <w:bCs/>
          <w:iCs/>
        </w:rPr>
      </w:pPr>
      <w:r>
        <w:rPr>
          <w:rFonts w:ascii="Times New Roman" w:hAnsi="Times New Roman"/>
          <w:b/>
          <w:bCs/>
          <w:iCs/>
        </w:rPr>
        <w:t>X</w:t>
      </w:r>
      <w:r w:rsidR="00986932">
        <w:rPr>
          <w:rFonts w:ascii="Times New Roman" w:hAnsi="Times New Roman"/>
          <w:b/>
          <w:bCs/>
          <w:iCs/>
        </w:rPr>
        <w:t xml:space="preserve"> CICLO</w:t>
      </w:r>
    </w:p>
    <w:p w14:paraId="13EF3E50" w14:textId="053D2E59" w:rsidR="00BE4696" w:rsidRDefault="00BE4696" w:rsidP="00BE4696">
      <w:pPr>
        <w:jc w:val="center"/>
        <w:rPr>
          <w:rFonts w:ascii="Times New Roman" w:hAnsi="Times New Roman"/>
        </w:rPr>
      </w:pPr>
      <w:r w:rsidRPr="00BE4696">
        <w:rPr>
          <w:rFonts w:ascii="Times New Roman" w:hAnsi="Times New Roman"/>
        </w:rPr>
        <w:t xml:space="preserve"> </w:t>
      </w:r>
    </w:p>
    <w:p w14:paraId="6208C367" w14:textId="77777777" w:rsidR="0015312D" w:rsidRPr="005E605E" w:rsidRDefault="0015312D" w:rsidP="0015312D">
      <w:pPr>
        <w:jc w:val="center"/>
        <w:rPr>
          <w:rFonts w:ascii="Times New Roman" w:hAnsi="Times New Roman"/>
          <w:b/>
        </w:rPr>
      </w:pPr>
      <w:r>
        <w:rPr>
          <w:rFonts w:ascii="Times New Roman" w:hAnsi="Times New Roman"/>
          <w:b/>
        </w:rPr>
        <w:t>AVVIO DELL’ESPERIENZA DI TIROCINIO DIRETTO</w:t>
      </w:r>
    </w:p>
    <w:p w14:paraId="2AF05C11" w14:textId="77777777" w:rsidR="0015312D" w:rsidRDefault="0015312D" w:rsidP="00BE4696">
      <w:pPr>
        <w:jc w:val="center"/>
        <w:rPr>
          <w:rFonts w:ascii="Times New Roman" w:hAnsi="Times New Roman"/>
        </w:rPr>
      </w:pPr>
    </w:p>
    <w:p w14:paraId="612AD82A" w14:textId="43B39B4C" w:rsidR="001015A3" w:rsidRDefault="001015A3" w:rsidP="00BE4696">
      <w:pPr>
        <w:jc w:val="center"/>
        <w:rPr>
          <w:rFonts w:ascii="Times New Roman" w:hAnsi="Times New Roman"/>
        </w:rPr>
      </w:pPr>
    </w:p>
    <w:p w14:paraId="5C364573" w14:textId="77777777" w:rsidR="00BE4696" w:rsidRPr="005E605E" w:rsidRDefault="00BE4696" w:rsidP="00BE4696">
      <w:pPr>
        <w:spacing w:line="360" w:lineRule="auto"/>
        <w:jc w:val="both"/>
        <w:rPr>
          <w:rFonts w:ascii="Times New Roman" w:hAnsi="Times New Roman"/>
        </w:rPr>
      </w:pPr>
      <w:r w:rsidRPr="005E605E">
        <w:rPr>
          <w:rFonts w:ascii="Times New Roman" w:hAnsi="Times New Roman"/>
          <w:b/>
        </w:rPr>
        <w:t xml:space="preserve">Nominativo del </w:t>
      </w:r>
      <w:proofErr w:type="gramStart"/>
      <w:r w:rsidRPr="005E605E">
        <w:rPr>
          <w:rFonts w:ascii="Times New Roman" w:hAnsi="Times New Roman"/>
          <w:b/>
        </w:rPr>
        <w:t>tirocinante</w:t>
      </w:r>
      <w:r w:rsidRPr="005E605E">
        <w:rPr>
          <w:rFonts w:ascii="Times New Roman" w:hAnsi="Times New Roman"/>
        </w:rPr>
        <w:t xml:space="preserve"> :</w:t>
      </w:r>
      <w:proofErr w:type="gramEnd"/>
      <w:r w:rsidRPr="005E605E">
        <w:rPr>
          <w:rFonts w:ascii="Times New Roman" w:hAnsi="Times New Roman"/>
        </w:rPr>
        <w:t xml:space="preserve"> _______________________________________________________ </w:t>
      </w:r>
    </w:p>
    <w:p w14:paraId="486A7B65" w14:textId="77777777" w:rsidR="001015A3" w:rsidRDefault="00BE4696" w:rsidP="00BE4696">
      <w:pPr>
        <w:spacing w:line="360" w:lineRule="auto"/>
        <w:jc w:val="both"/>
        <w:rPr>
          <w:rFonts w:ascii="Times New Roman" w:hAnsi="Times New Roman"/>
        </w:rPr>
      </w:pPr>
      <w:r w:rsidRPr="005E605E">
        <w:rPr>
          <w:rFonts w:ascii="Times New Roman" w:hAnsi="Times New Roman"/>
        </w:rPr>
        <w:t>Codice fisca</w:t>
      </w:r>
      <w:r>
        <w:rPr>
          <w:rFonts w:ascii="Times New Roman" w:hAnsi="Times New Roman"/>
        </w:rPr>
        <w:t>le: _______________________ Nata/o</w:t>
      </w:r>
      <w:r w:rsidRPr="005E605E">
        <w:rPr>
          <w:rFonts w:ascii="Times New Roman" w:hAnsi="Times New Roman"/>
        </w:rPr>
        <w:t xml:space="preserve"> a ___________________ (____) il __________ </w:t>
      </w:r>
    </w:p>
    <w:p w14:paraId="29132412" w14:textId="1FB41DC5" w:rsidR="00BE4696" w:rsidRPr="005E605E" w:rsidRDefault="00BE4696" w:rsidP="00BE4696">
      <w:pPr>
        <w:spacing w:line="360" w:lineRule="auto"/>
        <w:jc w:val="both"/>
        <w:rPr>
          <w:rFonts w:ascii="Times New Roman" w:hAnsi="Times New Roman"/>
        </w:rPr>
      </w:pPr>
      <w:r w:rsidRPr="005E605E">
        <w:rPr>
          <w:rFonts w:ascii="Times New Roman" w:hAnsi="Times New Roman"/>
        </w:rPr>
        <w:t>e-mail ____________________________________</w:t>
      </w:r>
      <w:r>
        <w:rPr>
          <w:rFonts w:ascii="Times New Roman" w:hAnsi="Times New Roman"/>
        </w:rPr>
        <w:t>_________</w:t>
      </w:r>
      <w:r w:rsidRPr="005E605E">
        <w:rPr>
          <w:rFonts w:ascii="Times New Roman" w:hAnsi="Times New Roman"/>
        </w:rPr>
        <w:t>_______</w:t>
      </w:r>
    </w:p>
    <w:p w14:paraId="3FC00562" w14:textId="77777777" w:rsidR="001015A3" w:rsidRDefault="001015A3" w:rsidP="00BE4696">
      <w:pPr>
        <w:spacing w:line="360" w:lineRule="auto"/>
        <w:jc w:val="both"/>
        <w:rPr>
          <w:rFonts w:ascii="Times New Roman" w:hAnsi="Times New Roman"/>
        </w:rPr>
      </w:pPr>
    </w:p>
    <w:p w14:paraId="6C7352CF" w14:textId="2A04E0C0" w:rsidR="008F448B" w:rsidRPr="005E605E" w:rsidRDefault="00BE4696" w:rsidP="00BE4696">
      <w:pPr>
        <w:spacing w:line="360" w:lineRule="auto"/>
        <w:jc w:val="both"/>
        <w:rPr>
          <w:rFonts w:ascii="Times New Roman" w:hAnsi="Times New Roman"/>
        </w:rPr>
      </w:pPr>
      <w:r w:rsidRPr="005E605E">
        <w:rPr>
          <w:rFonts w:ascii="Times New Roman" w:hAnsi="Times New Roman"/>
        </w:rPr>
        <w:t>Percorsi di formazione per il conseguimento della specializzazione per le attività di sostegno didattico agli alunni con disabilità per la Scuola</w:t>
      </w:r>
      <w:r w:rsidR="008F448B">
        <w:rPr>
          <w:rFonts w:ascii="Times New Roman" w:hAnsi="Times New Roman"/>
        </w:rPr>
        <w:t xml:space="preserve">:  </w:t>
      </w:r>
    </w:p>
    <w:tbl>
      <w:tblPr>
        <w:tblStyle w:val="Grigliatabella"/>
        <w:tblW w:w="0" w:type="auto"/>
        <w:tblInd w:w="4786" w:type="dxa"/>
        <w:tblLook w:val="04A0" w:firstRow="1" w:lastRow="0" w:firstColumn="1" w:lastColumn="0" w:noHBand="0" w:noVBand="1"/>
      </w:tblPr>
      <w:tblGrid>
        <w:gridCol w:w="377"/>
        <w:gridCol w:w="5025"/>
      </w:tblGrid>
      <w:tr w:rsidR="008F448B" w:rsidRPr="008F448B" w14:paraId="4F3610CD" w14:textId="77777777" w:rsidTr="008F448B">
        <w:tc>
          <w:tcPr>
            <w:tcW w:w="383" w:type="dxa"/>
          </w:tcPr>
          <w:p w14:paraId="24D5466A" w14:textId="77777777" w:rsidR="008F448B" w:rsidRPr="008F448B" w:rsidRDefault="008F448B" w:rsidP="00BE4696">
            <w:pPr>
              <w:spacing w:line="360" w:lineRule="auto"/>
              <w:jc w:val="both"/>
              <w:rPr>
                <w:rFonts w:ascii="Times New Roman" w:hAnsi="Times New Roman"/>
                <w:sz w:val="16"/>
                <w:szCs w:val="16"/>
              </w:rPr>
            </w:pPr>
          </w:p>
        </w:tc>
        <w:tc>
          <w:tcPr>
            <w:tcW w:w="5169" w:type="dxa"/>
          </w:tcPr>
          <w:p w14:paraId="24FB13DF" w14:textId="2141E266" w:rsidR="008F448B" w:rsidRPr="008F448B" w:rsidRDefault="008F448B" w:rsidP="00BE4696">
            <w:pPr>
              <w:spacing w:line="360" w:lineRule="auto"/>
              <w:jc w:val="both"/>
              <w:rPr>
                <w:rFonts w:ascii="Times New Roman" w:hAnsi="Times New Roman"/>
                <w:sz w:val="16"/>
                <w:szCs w:val="16"/>
              </w:rPr>
            </w:pPr>
            <w:r w:rsidRPr="008F448B">
              <w:rPr>
                <w:rFonts w:ascii="Times New Roman" w:hAnsi="Times New Roman"/>
                <w:sz w:val="16"/>
                <w:szCs w:val="16"/>
              </w:rPr>
              <w:t>INFANZIA</w:t>
            </w:r>
          </w:p>
        </w:tc>
      </w:tr>
      <w:tr w:rsidR="008F448B" w:rsidRPr="008F448B" w14:paraId="6A8F4DA8" w14:textId="77777777" w:rsidTr="008F448B">
        <w:tc>
          <w:tcPr>
            <w:tcW w:w="383" w:type="dxa"/>
          </w:tcPr>
          <w:p w14:paraId="682F6A8D" w14:textId="77777777" w:rsidR="008F448B" w:rsidRPr="008F448B" w:rsidRDefault="008F448B" w:rsidP="00BE4696">
            <w:pPr>
              <w:spacing w:line="360" w:lineRule="auto"/>
              <w:jc w:val="both"/>
              <w:rPr>
                <w:rFonts w:ascii="Times New Roman" w:hAnsi="Times New Roman"/>
                <w:sz w:val="16"/>
                <w:szCs w:val="16"/>
              </w:rPr>
            </w:pPr>
          </w:p>
        </w:tc>
        <w:tc>
          <w:tcPr>
            <w:tcW w:w="5169" w:type="dxa"/>
          </w:tcPr>
          <w:p w14:paraId="7E179A81" w14:textId="7E26FB63" w:rsidR="008F448B" w:rsidRPr="008F448B" w:rsidRDefault="008F448B" w:rsidP="00BE4696">
            <w:pPr>
              <w:spacing w:line="360" w:lineRule="auto"/>
              <w:jc w:val="both"/>
              <w:rPr>
                <w:rFonts w:ascii="Times New Roman" w:hAnsi="Times New Roman"/>
                <w:sz w:val="16"/>
                <w:szCs w:val="16"/>
              </w:rPr>
            </w:pPr>
            <w:r w:rsidRPr="008F448B">
              <w:rPr>
                <w:rFonts w:ascii="Times New Roman" w:hAnsi="Times New Roman"/>
                <w:sz w:val="16"/>
                <w:szCs w:val="16"/>
              </w:rPr>
              <w:t>PRIMARIA</w:t>
            </w:r>
          </w:p>
        </w:tc>
      </w:tr>
      <w:tr w:rsidR="008F448B" w:rsidRPr="008F448B" w14:paraId="4A03E2AA" w14:textId="77777777" w:rsidTr="008F448B">
        <w:tc>
          <w:tcPr>
            <w:tcW w:w="383" w:type="dxa"/>
          </w:tcPr>
          <w:p w14:paraId="16A31D8B" w14:textId="77777777" w:rsidR="008F448B" w:rsidRPr="008F448B" w:rsidRDefault="008F448B" w:rsidP="00BE4696">
            <w:pPr>
              <w:spacing w:line="360" w:lineRule="auto"/>
              <w:jc w:val="both"/>
              <w:rPr>
                <w:rFonts w:ascii="Times New Roman" w:hAnsi="Times New Roman"/>
                <w:sz w:val="16"/>
                <w:szCs w:val="16"/>
              </w:rPr>
            </w:pPr>
          </w:p>
        </w:tc>
        <w:tc>
          <w:tcPr>
            <w:tcW w:w="5169" w:type="dxa"/>
          </w:tcPr>
          <w:p w14:paraId="0AB12C79" w14:textId="00CC960F" w:rsidR="008F448B" w:rsidRPr="008F448B" w:rsidRDefault="008F448B" w:rsidP="00BE4696">
            <w:pPr>
              <w:spacing w:line="360" w:lineRule="auto"/>
              <w:jc w:val="both"/>
              <w:rPr>
                <w:rFonts w:ascii="Times New Roman" w:hAnsi="Times New Roman"/>
                <w:sz w:val="16"/>
                <w:szCs w:val="16"/>
              </w:rPr>
            </w:pPr>
            <w:r w:rsidRPr="008F448B">
              <w:rPr>
                <w:rFonts w:ascii="Times New Roman" w:hAnsi="Times New Roman"/>
                <w:sz w:val="16"/>
                <w:szCs w:val="16"/>
              </w:rPr>
              <w:t>SECONDARIA DI PRIMO GRADO</w:t>
            </w:r>
          </w:p>
        </w:tc>
      </w:tr>
      <w:tr w:rsidR="008F448B" w:rsidRPr="008F448B" w14:paraId="0CEC1968" w14:textId="77777777" w:rsidTr="008F448B">
        <w:tc>
          <w:tcPr>
            <w:tcW w:w="383" w:type="dxa"/>
          </w:tcPr>
          <w:p w14:paraId="121B8341" w14:textId="77777777" w:rsidR="008F448B" w:rsidRPr="008F448B" w:rsidRDefault="008F448B" w:rsidP="00BE4696">
            <w:pPr>
              <w:spacing w:line="360" w:lineRule="auto"/>
              <w:jc w:val="both"/>
              <w:rPr>
                <w:rFonts w:ascii="Times New Roman" w:hAnsi="Times New Roman"/>
                <w:sz w:val="16"/>
                <w:szCs w:val="16"/>
              </w:rPr>
            </w:pPr>
          </w:p>
        </w:tc>
        <w:tc>
          <w:tcPr>
            <w:tcW w:w="5169" w:type="dxa"/>
          </w:tcPr>
          <w:p w14:paraId="448712E1" w14:textId="275ED843" w:rsidR="008F448B" w:rsidRPr="008F448B" w:rsidRDefault="008F448B" w:rsidP="008F448B">
            <w:pPr>
              <w:spacing w:line="360" w:lineRule="auto"/>
              <w:jc w:val="both"/>
              <w:rPr>
                <w:rFonts w:ascii="Times New Roman" w:hAnsi="Times New Roman"/>
                <w:sz w:val="16"/>
                <w:szCs w:val="16"/>
              </w:rPr>
            </w:pPr>
            <w:r w:rsidRPr="008F448B">
              <w:rPr>
                <w:rFonts w:ascii="Times New Roman" w:hAnsi="Times New Roman"/>
                <w:sz w:val="16"/>
                <w:szCs w:val="16"/>
              </w:rPr>
              <w:t>SECONDARIA DI SECONDO GRADO</w:t>
            </w:r>
          </w:p>
        </w:tc>
      </w:tr>
    </w:tbl>
    <w:p w14:paraId="5E5B9177" w14:textId="48B0016A" w:rsidR="00BE4696" w:rsidRPr="008F448B" w:rsidRDefault="00BE4696" w:rsidP="00BE4696">
      <w:pPr>
        <w:spacing w:line="360" w:lineRule="auto"/>
        <w:jc w:val="both"/>
        <w:rPr>
          <w:rFonts w:ascii="Times New Roman" w:hAnsi="Times New Roman"/>
          <w:b/>
          <w:sz w:val="12"/>
          <w:szCs w:val="12"/>
        </w:rPr>
      </w:pPr>
      <w:r w:rsidRPr="008F448B">
        <w:rPr>
          <w:rFonts w:ascii="Times New Roman" w:hAnsi="Times New Roman"/>
          <w:b/>
          <w:sz w:val="12"/>
          <w:szCs w:val="12"/>
        </w:rPr>
        <w:t xml:space="preserve">. </w:t>
      </w:r>
      <w:r w:rsidR="008F448B" w:rsidRPr="008F448B">
        <w:rPr>
          <w:rFonts w:ascii="Times New Roman" w:hAnsi="Times New Roman"/>
          <w:b/>
          <w:sz w:val="12"/>
          <w:szCs w:val="12"/>
        </w:rPr>
        <w:tab/>
      </w:r>
      <w:r w:rsidR="008F448B" w:rsidRPr="008F448B">
        <w:rPr>
          <w:rFonts w:ascii="Times New Roman" w:hAnsi="Times New Roman"/>
          <w:b/>
          <w:sz w:val="12"/>
          <w:szCs w:val="12"/>
        </w:rPr>
        <w:tab/>
      </w:r>
      <w:r w:rsidR="008F448B" w:rsidRPr="008F448B">
        <w:rPr>
          <w:rFonts w:ascii="Times New Roman" w:hAnsi="Times New Roman"/>
          <w:b/>
          <w:sz w:val="12"/>
          <w:szCs w:val="12"/>
        </w:rPr>
        <w:tab/>
      </w:r>
      <w:r w:rsidR="008F448B" w:rsidRPr="008F448B">
        <w:rPr>
          <w:rFonts w:ascii="Times New Roman" w:hAnsi="Times New Roman"/>
          <w:b/>
          <w:sz w:val="12"/>
          <w:szCs w:val="12"/>
        </w:rPr>
        <w:tab/>
      </w:r>
      <w:r w:rsidR="008F448B" w:rsidRPr="008F448B">
        <w:rPr>
          <w:rFonts w:ascii="Times New Roman" w:hAnsi="Times New Roman"/>
          <w:b/>
          <w:sz w:val="12"/>
          <w:szCs w:val="12"/>
        </w:rPr>
        <w:tab/>
      </w:r>
      <w:r w:rsidR="008F448B" w:rsidRPr="008F448B">
        <w:rPr>
          <w:rFonts w:ascii="Times New Roman" w:hAnsi="Times New Roman"/>
          <w:b/>
          <w:sz w:val="12"/>
          <w:szCs w:val="12"/>
        </w:rPr>
        <w:tab/>
      </w:r>
      <w:r w:rsidR="008F448B" w:rsidRPr="008F448B">
        <w:rPr>
          <w:rFonts w:ascii="Times New Roman" w:hAnsi="Times New Roman"/>
          <w:b/>
          <w:sz w:val="12"/>
          <w:szCs w:val="12"/>
        </w:rPr>
        <w:tab/>
      </w:r>
      <w:r w:rsidR="008F448B">
        <w:rPr>
          <w:rFonts w:ascii="Times New Roman" w:hAnsi="Times New Roman"/>
          <w:b/>
          <w:sz w:val="12"/>
          <w:szCs w:val="12"/>
        </w:rPr>
        <w:t xml:space="preserve">    </w:t>
      </w:r>
      <w:r w:rsidR="000D2D31">
        <w:rPr>
          <w:rFonts w:ascii="Times New Roman" w:hAnsi="Times New Roman"/>
          <w:b/>
          <w:sz w:val="12"/>
          <w:szCs w:val="12"/>
        </w:rPr>
        <w:t xml:space="preserve">    </w:t>
      </w:r>
      <w:r w:rsidR="008F448B" w:rsidRPr="008F448B">
        <w:rPr>
          <w:rFonts w:ascii="Times New Roman" w:hAnsi="Times New Roman"/>
          <w:b/>
          <w:sz w:val="12"/>
          <w:szCs w:val="12"/>
        </w:rPr>
        <w:t>BARRA CON UNA CROCETTA IL GRADO</w:t>
      </w:r>
    </w:p>
    <w:p w14:paraId="2AA91C16" w14:textId="77777777" w:rsidR="008F448B" w:rsidRDefault="008F448B" w:rsidP="00BE4696">
      <w:pPr>
        <w:spacing w:line="360" w:lineRule="auto"/>
        <w:jc w:val="both"/>
        <w:rPr>
          <w:rFonts w:ascii="Times New Roman" w:hAnsi="Times New Roman"/>
          <w:b/>
        </w:rPr>
      </w:pPr>
    </w:p>
    <w:p w14:paraId="6EE3CD4B" w14:textId="4CB8FE0C" w:rsidR="00BE4696" w:rsidRPr="005E605E" w:rsidRDefault="00BE4696" w:rsidP="00BE4696">
      <w:pPr>
        <w:spacing w:line="360" w:lineRule="auto"/>
        <w:jc w:val="both"/>
        <w:rPr>
          <w:rFonts w:ascii="Times New Roman" w:hAnsi="Times New Roman"/>
        </w:rPr>
      </w:pPr>
      <w:r w:rsidRPr="005E605E">
        <w:rPr>
          <w:rFonts w:ascii="Times New Roman" w:hAnsi="Times New Roman"/>
          <w:b/>
        </w:rPr>
        <w:t>Soggetto ospitante:</w:t>
      </w:r>
      <w:r w:rsidRPr="005E605E">
        <w:rPr>
          <w:rFonts w:ascii="Times New Roman" w:hAnsi="Times New Roman"/>
        </w:rPr>
        <w:t xml:space="preserve"> </w:t>
      </w:r>
      <w:r w:rsidR="002D35D8" w:rsidRPr="002D35D8">
        <w:rPr>
          <w:rFonts w:ascii="Times New Roman" w:hAnsi="Times New Roman"/>
          <w:u w:val="single"/>
        </w:rPr>
        <w:t>ISTITUTO COMPRENSIVO MONTALTO UFFUGO TAVERNA - SCALO</w:t>
      </w:r>
      <w:r w:rsidRPr="005E605E">
        <w:rPr>
          <w:rFonts w:ascii="Times New Roman" w:hAnsi="Times New Roman"/>
        </w:rPr>
        <w:t xml:space="preserve"> </w:t>
      </w:r>
    </w:p>
    <w:p w14:paraId="34479A34" w14:textId="449B5220" w:rsidR="00BE4696" w:rsidRDefault="00BE4696" w:rsidP="00BE4696">
      <w:pPr>
        <w:spacing w:line="360" w:lineRule="auto"/>
        <w:jc w:val="both"/>
        <w:rPr>
          <w:rFonts w:ascii="Times New Roman" w:hAnsi="Times New Roman"/>
        </w:rPr>
      </w:pPr>
      <w:r w:rsidRPr="005E605E">
        <w:rPr>
          <w:rFonts w:ascii="Times New Roman" w:hAnsi="Times New Roman"/>
        </w:rPr>
        <w:t>Sede/i del tirocinio (scuola/istituto): _______________</w:t>
      </w:r>
      <w:r>
        <w:rPr>
          <w:rFonts w:ascii="Times New Roman" w:hAnsi="Times New Roman"/>
        </w:rPr>
        <w:t>_________________</w:t>
      </w:r>
      <w:r w:rsidR="00302EF2">
        <w:rPr>
          <w:rFonts w:ascii="Times New Roman" w:hAnsi="Times New Roman"/>
        </w:rPr>
        <w:t>____________</w:t>
      </w:r>
      <w:r>
        <w:rPr>
          <w:rFonts w:ascii="Times New Roman" w:hAnsi="Times New Roman"/>
        </w:rPr>
        <w:t>___________</w:t>
      </w:r>
    </w:p>
    <w:p w14:paraId="39F37C5B" w14:textId="420D0E34" w:rsidR="00BE4696" w:rsidRDefault="00BE4696" w:rsidP="00BE4696">
      <w:pPr>
        <w:spacing w:line="360" w:lineRule="auto"/>
        <w:jc w:val="both"/>
        <w:rPr>
          <w:rFonts w:ascii="Times New Roman" w:hAnsi="Times New Roman"/>
        </w:rPr>
      </w:pPr>
      <w:r w:rsidRPr="005E605E">
        <w:rPr>
          <w:rFonts w:ascii="Times New Roman" w:hAnsi="Times New Roman"/>
        </w:rPr>
        <w:t>Indirizzo: _________</w:t>
      </w:r>
      <w:r w:rsidR="008F448B">
        <w:rPr>
          <w:rFonts w:ascii="Times New Roman" w:hAnsi="Times New Roman"/>
        </w:rPr>
        <w:t>___________________</w:t>
      </w:r>
      <w:r w:rsidRPr="005E605E">
        <w:rPr>
          <w:rFonts w:ascii="Times New Roman" w:hAnsi="Times New Roman"/>
        </w:rPr>
        <w:t>______</w:t>
      </w:r>
      <w:r w:rsidR="002D35D8">
        <w:rPr>
          <w:rFonts w:ascii="Times New Roman" w:hAnsi="Times New Roman"/>
        </w:rPr>
        <w:t>_________________________</w:t>
      </w:r>
      <w:r w:rsidRPr="005E605E">
        <w:rPr>
          <w:rFonts w:ascii="Times New Roman" w:hAnsi="Times New Roman"/>
        </w:rPr>
        <w:t xml:space="preserve">__ Tel. </w:t>
      </w:r>
      <w:r w:rsidR="002D35D8" w:rsidRPr="002D35D8">
        <w:rPr>
          <w:rFonts w:ascii="Times New Roman" w:hAnsi="Times New Roman"/>
          <w:u w:val="single"/>
        </w:rPr>
        <w:t>0984/1525053</w:t>
      </w:r>
    </w:p>
    <w:p w14:paraId="4CF68321" w14:textId="09E6B065" w:rsidR="00BE4696" w:rsidRDefault="00BE4696" w:rsidP="00BE4696">
      <w:pPr>
        <w:spacing w:line="360" w:lineRule="auto"/>
        <w:jc w:val="both"/>
        <w:rPr>
          <w:rFonts w:ascii="Times New Roman" w:hAnsi="Times New Roman"/>
        </w:rPr>
      </w:pPr>
      <w:r w:rsidRPr="005E605E">
        <w:rPr>
          <w:rFonts w:ascii="Times New Roman" w:hAnsi="Times New Roman"/>
        </w:rPr>
        <w:t xml:space="preserve">e-mail </w:t>
      </w:r>
      <w:hyperlink r:id="rId6" w:history="1">
        <w:r w:rsidR="002D35D8" w:rsidRPr="00C4181D">
          <w:rPr>
            <w:rStyle w:val="Collegamentoipertestuale"/>
            <w:rFonts w:ascii="Times New Roman" w:hAnsi="Times New Roman"/>
          </w:rPr>
          <w:t>csic88800n@istruzione.it</w:t>
        </w:r>
      </w:hyperlink>
      <w:r w:rsidR="002D35D8">
        <w:rPr>
          <w:rFonts w:ascii="Times New Roman" w:hAnsi="Times New Roman"/>
        </w:rPr>
        <w:t xml:space="preserve"> </w:t>
      </w:r>
    </w:p>
    <w:p w14:paraId="3CE3FDE1" w14:textId="0F9625F1" w:rsidR="00BE4696" w:rsidRDefault="00BE4696" w:rsidP="008F448B">
      <w:pPr>
        <w:spacing w:before="120" w:line="360" w:lineRule="auto"/>
        <w:jc w:val="both"/>
        <w:rPr>
          <w:rFonts w:ascii="Times New Roman" w:hAnsi="Times New Roman"/>
        </w:rPr>
      </w:pPr>
      <w:r w:rsidRPr="005E605E">
        <w:rPr>
          <w:rFonts w:ascii="Times New Roman" w:hAnsi="Times New Roman"/>
        </w:rPr>
        <w:t xml:space="preserve">Tutor dei tirocinanti </w:t>
      </w:r>
      <w:r>
        <w:rPr>
          <w:rFonts w:ascii="Times New Roman" w:hAnsi="Times New Roman"/>
        </w:rPr>
        <w:t>____________________________________</w:t>
      </w:r>
      <w:r w:rsidR="00302EF2">
        <w:rPr>
          <w:rFonts w:ascii="Times New Roman" w:hAnsi="Times New Roman"/>
        </w:rPr>
        <w:t>__________________________</w:t>
      </w:r>
      <w:r>
        <w:rPr>
          <w:rFonts w:ascii="Times New Roman" w:hAnsi="Times New Roman"/>
        </w:rPr>
        <w:t>_</w:t>
      </w:r>
    </w:p>
    <w:p w14:paraId="29C0F0F3" w14:textId="353AA3D0" w:rsidR="008F448B" w:rsidRPr="005E605E" w:rsidRDefault="008F448B" w:rsidP="008F448B">
      <w:pPr>
        <w:spacing w:before="120" w:line="360" w:lineRule="auto"/>
        <w:jc w:val="both"/>
        <w:rPr>
          <w:rFonts w:ascii="Times New Roman" w:hAnsi="Times New Roman"/>
        </w:rPr>
      </w:pPr>
      <w:r>
        <w:rPr>
          <w:rFonts w:ascii="Times New Roman" w:hAnsi="Times New Roman"/>
        </w:rPr>
        <w:t>Contatti</w:t>
      </w:r>
      <w:r w:rsidR="001674DF">
        <w:rPr>
          <w:rFonts w:ascii="Times New Roman" w:hAnsi="Times New Roman"/>
        </w:rPr>
        <w:t xml:space="preserve"> </w:t>
      </w:r>
      <w:r w:rsidR="007D427B">
        <w:rPr>
          <w:rFonts w:ascii="Times New Roman" w:hAnsi="Times New Roman"/>
        </w:rPr>
        <w:t>T</w:t>
      </w:r>
      <w:r>
        <w:rPr>
          <w:rFonts w:ascii="Times New Roman" w:hAnsi="Times New Roman"/>
        </w:rPr>
        <w:t>utor: mail</w:t>
      </w:r>
      <w:r w:rsidR="002D35D8">
        <w:rPr>
          <w:rFonts w:ascii="Times New Roman" w:hAnsi="Times New Roman"/>
        </w:rPr>
        <w:t xml:space="preserve">  </w:t>
      </w:r>
      <w:hyperlink r:id="rId7" w:history="1">
        <w:r w:rsidR="002D35D8" w:rsidRPr="00C4181D">
          <w:rPr>
            <w:rStyle w:val="Collegamentoipertestuale"/>
            <w:rFonts w:ascii="Times New Roman" w:hAnsi="Times New Roman"/>
          </w:rPr>
          <w:t>csic88800n@istruzione.it</w:t>
        </w:r>
      </w:hyperlink>
      <w:r w:rsidR="002D35D8">
        <w:rPr>
          <w:rFonts w:ascii="Times New Roman" w:hAnsi="Times New Roman"/>
        </w:rPr>
        <w:t xml:space="preserve">  </w:t>
      </w:r>
      <w:r>
        <w:rPr>
          <w:rFonts w:ascii="Times New Roman" w:hAnsi="Times New Roman"/>
        </w:rPr>
        <w:t>cell</w:t>
      </w:r>
      <w:r w:rsidR="00765658">
        <w:rPr>
          <w:rFonts w:ascii="Times New Roman" w:hAnsi="Times New Roman"/>
        </w:rPr>
        <w:t>.</w:t>
      </w:r>
      <w:r w:rsidR="002D35D8" w:rsidRPr="002D35D8">
        <w:rPr>
          <w:rFonts w:ascii="Times New Roman" w:hAnsi="Times New Roman"/>
          <w:u w:val="single"/>
        </w:rPr>
        <w:t>0984/1525053</w:t>
      </w:r>
    </w:p>
    <w:p w14:paraId="118F787C" w14:textId="607E3677" w:rsidR="00BE4696" w:rsidRDefault="00BE4696" w:rsidP="001015A3">
      <w:pPr>
        <w:jc w:val="both"/>
        <w:rPr>
          <w:rFonts w:ascii="Times New Roman" w:hAnsi="Times New Roman"/>
        </w:rPr>
      </w:pPr>
    </w:p>
    <w:p w14:paraId="21B1FE27" w14:textId="77777777" w:rsidR="001674DF" w:rsidRDefault="009F512D" w:rsidP="001674DF">
      <w:pPr>
        <w:spacing w:line="360" w:lineRule="auto"/>
        <w:jc w:val="both"/>
        <w:rPr>
          <w:rFonts w:ascii="Times New Roman" w:hAnsi="Times New Roman"/>
        </w:rPr>
      </w:pPr>
      <w:r>
        <w:rPr>
          <w:rFonts w:ascii="Times New Roman" w:hAnsi="Times New Roman"/>
          <w:b/>
          <w:bCs/>
        </w:rPr>
        <w:t>DATA INIZIO TIROCINIO</w:t>
      </w:r>
      <w:r w:rsidR="001015A3" w:rsidRPr="005E605E">
        <w:rPr>
          <w:rFonts w:ascii="Times New Roman" w:hAnsi="Times New Roman"/>
        </w:rPr>
        <w:t xml:space="preserve">: </w:t>
      </w:r>
      <w:r w:rsidR="001015A3">
        <w:rPr>
          <w:rFonts w:ascii="Times New Roman" w:hAnsi="Times New Roman"/>
        </w:rPr>
        <w:t>______________________________</w:t>
      </w:r>
      <w:r w:rsidR="00F859BC">
        <w:rPr>
          <w:rFonts w:ascii="Times New Roman" w:hAnsi="Times New Roman"/>
        </w:rPr>
        <w:t>_________________________</w:t>
      </w:r>
      <w:r w:rsidR="001015A3">
        <w:rPr>
          <w:rFonts w:ascii="Times New Roman" w:hAnsi="Times New Roman"/>
        </w:rPr>
        <w:t>__</w:t>
      </w:r>
    </w:p>
    <w:p w14:paraId="64FC57B5" w14:textId="46B14D72" w:rsidR="001015A3" w:rsidRPr="001674DF" w:rsidRDefault="001674DF" w:rsidP="001674DF">
      <w:pPr>
        <w:spacing w:line="360" w:lineRule="auto"/>
        <w:jc w:val="both"/>
        <w:rPr>
          <w:rFonts w:ascii="Times New Roman" w:hAnsi="Times New Roman"/>
          <w:sz w:val="16"/>
          <w:szCs w:val="16"/>
        </w:rPr>
      </w:pPr>
      <w:r w:rsidRPr="001674DF">
        <w:rPr>
          <w:rFonts w:ascii="Times New Roman" w:hAnsi="Times New Roman"/>
          <w:sz w:val="16"/>
          <w:szCs w:val="16"/>
        </w:rPr>
        <w:t>Si ricorda che la data di inizio tirocinio non può essere antecedente alla data di protocollazione del documento.</w:t>
      </w:r>
    </w:p>
    <w:p w14:paraId="480DD50F" w14:textId="77777777" w:rsidR="00BE4696" w:rsidRPr="005E605E" w:rsidRDefault="00BE4696" w:rsidP="001015A3">
      <w:pPr>
        <w:jc w:val="both"/>
        <w:rPr>
          <w:rFonts w:ascii="Times New Roman" w:hAnsi="Times New Roman"/>
        </w:rPr>
      </w:pPr>
    </w:p>
    <w:p w14:paraId="55B37A23" w14:textId="77777777" w:rsidR="00BE4696" w:rsidRPr="00145C6E" w:rsidRDefault="00BE4696" w:rsidP="00BE4696">
      <w:pPr>
        <w:jc w:val="both"/>
        <w:rPr>
          <w:rFonts w:ascii="Times New Roman" w:hAnsi="Times New Roman"/>
          <w:b/>
        </w:rPr>
      </w:pPr>
      <w:r w:rsidRPr="00145C6E">
        <w:rPr>
          <w:rFonts w:ascii="Times New Roman" w:hAnsi="Times New Roman"/>
          <w:b/>
        </w:rPr>
        <w:t>Tirocinio indiretto:</w:t>
      </w:r>
    </w:p>
    <w:p w14:paraId="61617AD0" w14:textId="65929CE6" w:rsidR="00BE4696" w:rsidRPr="00145C6E" w:rsidRDefault="00BE4696" w:rsidP="00BE4696">
      <w:pPr>
        <w:jc w:val="both"/>
        <w:rPr>
          <w:rFonts w:ascii="Times New Roman" w:hAnsi="Times New Roman"/>
          <w:b/>
        </w:rPr>
      </w:pPr>
      <w:r w:rsidRPr="00145C6E">
        <w:rPr>
          <w:rFonts w:ascii="Times New Roman" w:hAnsi="Times New Roman"/>
          <w:b/>
        </w:rPr>
        <w:t xml:space="preserve"> 25 ore da svolgersi presso la </w:t>
      </w:r>
      <w:r w:rsidR="00B505B0">
        <w:rPr>
          <w:rFonts w:ascii="Times New Roman" w:hAnsi="Times New Roman"/>
          <w:b/>
        </w:rPr>
        <w:t xml:space="preserve">scuola </w:t>
      </w:r>
      <w:r w:rsidRPr="00145C6E">
        <w:rPr>
          <w:rFonts w:ascii="Times New Roman" w:hAnsi="Times New Roman"/>
          <w:b/>
        </w:rPr>
        <w:t xml:space="preserve">sede del tirocinio con la supervisione del Tutor dei tirocinanti </w:t>
      </w:r>
    </w:p>
    <w:p w14:paraId="449A2302" w14:textId="77777777" w:rsidR="00B505B0" w:rsidRDefault="00B505B0" w:rsidP="00BE4696">
      <w:pPr>
        <w:jc w:val="both"/>
        <w:rPr>
          <w:rFonts w:ascii="Times New Roman" w:hAnsi="Times New Roman"/>
        </w:rPr>
      </w:pPr>
    </w:p>
    <w:p w14:paraId="1F0D3C87" w14:textId="17CCC048" w:rsidR="00BE4696" w:rsidRPr="00145C6E" w:rsidRDefault="00BE4696" w:rsidP="00BE4696">
      <w:pPr>
        <w:jc w:val="both"/>
        <w:rPr>
          <w:rFonts w:ascii="Times New Roman" w:hAnsi="Times New Roman"/>
        </w:rPr>
      </w:pPr>
      <w:r w:rsidRPr="00145C6E">
        <w:rPr>
          <w:rFonts w:ascii="Times New Roman" w:hAnsi="Times New Roman"/>
        </w:rPr>
        <w:t>Comprende attività di supervisione da parte dei Tutor coordinatori</w:t>
      </w:r>
      <w:r w:rsidR="00FF25A7">
        <w:rPr>
          <w:rFonts w:ascii="Times New Roman" w:hAnsi="Times New Roman"/>
        </w:rPr>
        <w:t xml:space="preserve"> </w:t>
      </w:r>
      <w:r w:rsidR="00FF25A7" w:rsidRPr="00B114A2">
        <w:rPr>
          <w:rFonts w:ascii="Times New Roman" w:hAnsi="Times New Roman"/>
        </w:rPr>
        <w:t>individuati dall’Ateneo</w:t>
      </w:r>
      <w:r w:rsidR="00E71001">
        <w:rPr>
          <w:rFonts w:ascii="Times New Roman" w:hAnsi="Times New Roman"/>
        </w:rPr>
        <w:t xml:space="preserve"> riguardo alla </w:t>
      </w:r>
      <w:r w:rsidRPr="00145C6E">
        <w:rPr>
          <w:rFonts w:ascii="Times New Roman" w:hAnsi="Times New Roman"/>
        </w:rPr>
        <w:t>rielaborazione dell'esperienza professionale da un punto di vista personale e motivazionale</w:t>
      </w:r>
      <w:r w:rsidR="00E71001">
        <w:rPr>
          <w:rFonts w:ascii="Times New Roman" w:hAnsi="Times New Roman"/>
        </w:rPr>
        <w:t>.</w:t>
      </w:r>
    </w:p>
    <w:p w14:paraId="59D7BD84" w14:textId="6D174468" w:rsidR="00BE4696" w:rsidRPr="00145C6E" w:rsidRDefault="00BE4696" w:rsidP="00BE4696">
      <w:pPr>
        <w:jc w:val="both"/>
        <w:rPr>
          <w:rFonts w:ascii="Times New Roman" w:hAnsi="Times New Roman"/>
        </w:rPr>
      </w:pPr>
      <w:r w:rsidRPr="00145C6E">
        <w:rPr>
          <w:rFonts w:ascii="Times New Roman" w:hAnsi="Times New Roman"/>
        </w:rPr>
        <w:t xml:space="preserve">Nelle ore di Tirocinio indiretto il Tutor dei tirocinanti, raccordandosi con il Tutor </w:t>
      </w:r>
      <w:r w:rsidR="00CE218E">
        <w:rPr>
          <w:rFonts w:ascii="Times New Roman" w:hAnsi="Times New Roman"/>
        </w:rPr>
        <w:t xml:space="preserve">coordinatore </w:t>
      </w:r>
      <w:r w:rsidRPr="00145C6E">
        <w:rPr>
          <w:rFonts w:ascii="Times New Roman" w:hAnsi="Times New Roman"/>
        </w:rPr>
        <w:t>del tirocinio incaricato dall’Ateneo, coadiuva il tirocinante:</w:t>
      </w:r>
    </w:p>
    <w:p w14:paraId="448E4CD1" w14:textId="77777777" w:rsidR="00BE4696" w:rsidRPr="00145C6E" w:rsidRDefault="00BE4696" w:rsidP="00BE4696">
      <w:pPr>
        <w:jc w:val="both"/>
        <w:rPr>
          <w:rFonts w:ascii="Times New Roman" w:hAnsi="Times New Roman"/>
        </w:rPr>
      </w:pPr>
      <w:r w:rsidRPr="00145C6E">
        <w:rPr>
          <w:rFonts w:ascii="Times New Roman" w:hAnsi="Times New Roman"/>
        </w:rPr>
        <w:lastRenderedPageBreak/>
        <w:t>- nella redazione del Progetto di Tirocinio per la definizione di obiettivi e modalità di espletamento;</w:t>
      </w:r>
    </w:p>
    <w:p w14:paraId="2225BBEE" w14:textId="1C8C28B1" w:rsidR="00BE4696" w:rsidRPr="00145C6E" w:rsidRDefault="00BE4696" w:rsidP="00BE4696">
      <w:pPr>
        <w:jc w:val="both"/>
        <w:rPr>
          <w:rFonts w:ascii="Times New Roman" w:hAnsi="Times New Roman"/>
        </w:rPr>
      </w:pPr>
      <w:r w:rsidRPr="00145C6E">
        <w:rPr>
          <w:rFonts w:ascii="Times New Roman" w:hAnsi="Times New Roman"/>
        </w:rPr>
        <w:t xml:space="preserve">- nella progettazione di schemi e di attività da proporre e sperimentare </w:t>
      </w:r>
      <w:r w:rsidR="00FF25A7" w:rsidRPr="00B114A2">
        <w:rPr>
          <w:rFonts w:ascii="Times New Roman" w:hAnsi="Times New Roman"/>
        </w:rPr>
        <w:t>durante il</w:t>
      </w:r>
      <w:r w:rsidRPr="00145C6E">
        <w:rPr>
          <w:rFonts w:ascii="Times New Roman" w:hAnsi="Times New Roman"/>
        </w:rPr>
        <w:t xml:space="preserve"> tirocinio diretto; </w:t>
      </w:r>
    </w:p>
    <w:p w14:paraId="1CA75050" w14:textId="7A51ECF7" w:rsidR="00BE4696" w:rsidRPr="00145C6E" w:rsidRDefault="00BE4696" w:rsidP="00BE4696">
      <w:pPr>
        <w:jc w:val="both"/>
        <w:rPr>
          <w:rFonts w:ascii="Times New Roman" w:hAnsi="Times New Roman"/>
        </w:rPr>
      </w:pPr>
      <w:r w:rsidRPr="00145C6E">
        <w:rPr>
          <w:rFonts w:ascii="Times New Roman" w:hAnsi="Times New Roman"/>
        </w:rPr>
        <w:t>- nello sviluppo di capacità</w:t>
      </w:r>
      <w:r w:rsidR="00E71001">
        <w:rPr>
          <w:rFonts w:ascii="Times New Roman" w:hAnsi="Times New Roman"/>
        </w:rPr>
        <w:t xml:space="preserve"> critica e di riflessione sull’</w:t>
      </w:r>
      <w:r w:rsidRPr="00145C6E">
        <w:rPr>
          <w:rFonts w:ascii="Times New Roman" w:hAnsi="Times New Roman"/>
        </w:rPr>
        <w:t>esperienza maturata nel tirocinio diretto;</w:t>
      </w:r>
    </w:p>
    <w:p w14:paraId="59C0BF0A" w14:textId="33FCADA7" w:rsidR="00BE4696" w:rsidRPr="00145C6E" w:rsidRDefault="00BE4696" w:rsidP="00BE4696">
      <w:pPr>
        <w:jc w:val="both"/>
        <w:rPr>
          <w:rFonts w:ascii="Times New Roman" w:hAnsi="Times New Roman"/>
        </w:rPr>
      </w:pPr>
      <w:r w:rsidRPr="00145C6E">
        <w:rPr>
          <w:rFonts w:ascii="Times New Roman" w:hAnsi="Times New Roman"/>
        </w:rPr>
        <w:t>- nella ricerca di informazioni per la conoscenza dell’allieva/o e della classe</w:t>
      </w:r>
      <w:r w:rsidR="00E71001">
        <w:rPr>
          <w:rFonts w:ascii="Times New Roman" w:hAnsi="Times New Roman"/>
        </w:rPr>
        <w:t>,</w:t>
      </w:r>
      <w:r w:rsidRPr="00145C6E">
        <w:rPr>
          <w:rFonts w:ascii="Times New Roman" w:hAnsi="Times New Roman"/>
        </w:rPr>
        <w:t xml:space="preserve"> a partire da dati oggettivi rintracciabili nei documenti scolastici redatti a norma di legge;</w:t>
      </w:r>
    </w:p>
    <w:p w14:paraId="526DC264" w14:textId="77777777" w:rsidR="00BE4696" w:rsidRPr="00145C6E" w:rsidRDefault="00BE4696" w:rsidP="00BE4696">
      <w:pPr>
        <w:jc w:val="both"/>
        <w:rPr>
          <w:rFonts w:ascii="Times New Roman" w:hAnsi="Times New Roman"/>
        </w:rPr>
      </w:pPr>
      <w:r w:rsidRPr="00145C6E">
        <w:rPr>
          <w:rFonts w:ascii="Times New Roman" w:hAnsi="Times New Roman"/>
        </w:rPr>
        <w:t>- nelle osservazioni soggettive derivanti da una conoscenza diretta dell’allievo/a e della classe, in relazione alla pratica educativa e didattica scolastica;</w:t>
      </w:r>
    </w:p>
    <w:p w14:paraId="57C75569" w14:textId="77777777" w:rsidR="00BE4696" w:rsidRPr="00145C6E" w:rsidRDefault="00BE4696" w:rsidP="00BE4696">
      <w:pPr>
        <w:jc w:val="both"/>
        <w:rPr>
          <w:rFonts w:ascii="Times New Roman" w:hAnsi="Times New Roman"/>
        </w:rPr>
      </w:pPr>
      <w:r w:rsidRPr="00145C6E">
        <w:rPr>
          <w:rFonts w:ascii="Times New Roman" w:hAnsi="Times New Roman"/>
        </w:rPr>
        <w:t>- nella partecipazione alle riunioni degli organi collegiali, ai gruppi di lavoro, all’elaborazione di materiale didattico, alla progettazione di unità di apprendimento;</w:t>
      </w:r>
    </w:p>
    <w:p w14:paraId="15248A3E" w14:textId="5CB05A81" w:rsidR="00BE4696" w:rsidRPr="00145C6E" w:rsidRDefault="00BE4696" w:rsidP="00BE4696">
      <w:pPr>
        <w:jc w:val="both"/>
        <w:rPr>
          <w:rFonts w:ascii="Times New Roman" w:hAnsi="Times New Roman"/>
        </w:rPr>
      </w:pPr>
      <w:r w:rsidRPr="00145C6E">
        <w:rPr>
          <w:rFonts w:ascii="Times New Roman" w:hAnsi="Times New Roman"/>
        </w:rPr>
        <w:t xml:space="preserve">- negli incontri di riflessione e chiarimenti sulle attività svolte in </w:t>
      </w:r>
      <w:r w:rsidR="00FF25A7" w:rsidRPr="00B114A2">
        <w:rPr>
          <w:rFonts w:ascii="Times New Roman" w:hAnsi="Times New Roman"/>
        </w:rPr>
        <w:t>sezione/</w:t>
      </w:r>
      <w:r w:rsidRPr="00B114A2">
        <w:rPr>
          <w:rFonts w:ascii="Times New Roman" w:hAnsi="Times New Roman"/>
        </w:rPr>
        <w:t>classe</w:t>
      </w:r>
      <w:r w:rsidRPr="00145C6E">
        <w:rPr>
          <w:rFonts w:ascii="Times New Roman" w:hAnsi="Times New Roman"/>
        </w:rPr>
        <w:t xml:space="preserve"> con il Tutor </w:t>
      </w:r>
      <w:r w:rsidR="00CE218E">
        <w:rPr>
          <w:rFonts w:ascii="Times New Roman" w:hAnsi="Times New Roman"/>
        </w:rPr>
        <w:t>coordinatore</w:t>
      </w:r>
      <w:r w:rsidRPr="00145C6E">
        <w:rPr>
          <w:rFonts w:ascii="Times New Roman" w:hAnsi="Times New Roman"/>
        </w:rPr>
        <w:t xml:space="preserve"> di tirocinio incaricato dall’Ateneo. </w:t>
      </w:r>
    </w:p>
    <w:p w14:paraId="35D831FC" w14:textId="77777777" w:rsidR="00BE4696" w:rsidRPr="00145C6E" w:rsidRDefault="00BE4696" w:rsidP="00BE4696">
      <w:pPr>
        <w:jc w:val="both"/>
        <w:rPr>
          <w:rFonts w:ascii="Times New Roman" w:hAnsi="Times New Roman"/>
        </w:rPr>
      </w:pPr>
    </w:p>
    <w:p w14:paraId="420252A2" w14:textId="77777777" w:rsidR="00BE4696" w:rsidRPr="00145C6E" w:rsidRDefault="00BE4696" w:rsidP="00BE4696">
      <w:pPr>
        <w:jc w:val="both"/>
        <w:rPr>
          <w:rFonts w:ascii="Times New Roman" w:hAnsi="Times New Roman"/>
          <w:b/>
        </w:rPr>
      </w:pPr>
      <w:r w:rsidRPr="00145C6E">
        <w:rPr>
          <w:rFonts w:ascii="Times New Roman" w:hAnsi="Times New Roman"/>
          <w:b/>
        </w:rPr>
        <w:t>Tirocinio diretto: 150 ore da svolgersi presso la scuola convenzionata</w:t>
      </w:r>
    </w:p>
    <w:p w14:paraId="6E28F2A1" w14:textId="77777777" w:rsidR="00BE4696" w:rsidRPr="00145C6E" w:rsidRDefault="00BE4696" w:rsidP="00BE4696">
      <w:pPr>
        <w:jc w:val="both"/>
        <w:rPr>
          <w:rFonts w:ascii="Times New Roman" w:hAnsi="Times New Roman"/>
          <w:b/>
        </w:rPr>
      </w:pPr>
    </w:p>
    <w:p w14:paraId="6E0C869F" w14:textId="1061A4AE" w:rsidR="00E554B0" w:rsidRDefault="00BE4696" w:rsidP="00BE4696">
      <w:pPr>
        <w:jc w:val="both"/>
        <w:rPr>
          <w:rFonts w:ascii="Times New Roman" w:hAnsi="Times New Roman"/>
        </w:rPr>
      </w:pPr>
      <w:r w:rsidRPr="00145C6E">
        <w:rPr>
          <w:rFonts w:ascii="Times New Roman" w:hAnsi="Times New Roman"/>
        </w:rPr>
        <w:t>Il Tirocinio diretto</w:t>
      </w:r>
      <w:r w:rsidR="0095524A">
        <w:rPr>
          <w:rFonts w:ascii="Times New Roman" w:hAnsi="Times New Roman"/>
        </w:rPr>
        <w:t xml:space="preserve"> consta di 150 ore</w:t>
      </w:r>
      <w:r w:rsidRPr="00145C6E">
        <w:rPr>
          <w:rFonts w:ascii="Times New Roman" w:hAnsi="Times New Roman"/>
        </w:rPr>
        <w:t xml:space="preserve"> da espletarsi in non meno di 5 mesi e viene effettuato presso le </w:t>
      </w:r>
      <w:r w:rsidR="000C5000">
        <w:rPr>
          <w:rFonts w:ascii="Times New Roman" w:hAnsi="Times New Roman"/>
        </w:rPr>
        <w:t>I</w:t>
      </w:r>
      <w:r w:rsidRPr="00145C6E">
        <w:rPr>
          <w:rFonts w:ascii="Times New Roman" w:hAnsi="Times New Roman"/>
        </w:rPr>
        <w:t xml:space="preserve">stituzioni </w:t>
      </w:r>
      <w:r w:rsidR="000C5000">
        <w:rPr>
          <w:rFonts w:ascii="Times New Roman" w:hAnsi="Times New Roman"/>
        </w:rPr>
        <w:t>S</w:t>
      </w:r>
      <w:r w:rsidRPr="00145C6E">
        <w:rPr>
          <w:rFonts w:ascii="Times New Roman" w:hAnsi="Times New Roman"/>
        </w:rPr>
        <w:t>colastiche</w:t>
      </w:r>
      <w:r w:rsidR="0095524A">
        <w:rPr>
          <w:rFonts w:ascii="Times New Roman" w:hAnsi="Times New Roman"/>
        </w:rPr>
        <w:t xml:space="preserve"> sotto la guida de</w:t>
      </w:r>
      <w:r w:rsidRPr="00145C6E">
        <w:rPr>
          <w:rFonts w:ascii="Times New Roman" w:hAnsi="Times New Roman"/>
        </w:rPr>
        <w:t>l tutor dei tirocinanti, scelto tra i docenti dell'istituzione scolastica</w:t>
      </w:r>
      <w:r w:rsidR="00E554B0">
        <w:rPr>
          <w:rFonts w:ascii="Times New Roman" w:hAnsi="Times New Roman"/>
        </w:rPr>
        <w:t xml:space="preserve"> sulla base di un curriculum che soddisfi i requisiti richiesti da D.M. 30 settembre del 2011</w:t>
      </w:r>
      <w:r w:rsidRPr="00145C6E">
        <w:rPr>
          <w:rFonts w:ascii="Times New Roman" w:hAnsi="Times New Roman"/>
        </w:rPr>
        <w:t xml:space="preserve">. </w:t>
      </w:r>
    </w:p>
    <w:p w14:paraId="0DD04E8E" w14:textId="51B28442" w:rsidR="00BE4696" w:rsidRPr="00145C6E" w:rsidRDefault="00BE4696" w:rsidP="00B17122">
      <w:pPr>
        <w:jc w:val="both"/>
        <w:rPr>
          <w:rFonts w:ascii="Times New Roman" w:hAnsi="Times New Roman"/>
        </w:rPr>
      </w:pPr>
      <w:r w:rsidRPr="00145C6E">
        <w:rPr>
          <w:rFonts w:ascii="Times New Roman" w:hAnsi="Times New Roman"/>
        </w:rPr>
        <w:t>Le attività di Tirocinio diretto possono prevedere modalità operative basate su "progettualità" proposte dagli Atenei ovvero dalle istituzioni scolastiche. Le progettazioni sono coerenti con le finalità del percorso formativo di specializzazione per le attività di sostegno</w:t>
      </w:r>
      <w:r w:rsidR="00B17122">
        <w:rPr>
          <w:rFonts w:ascii="Times New Roman" w:hAnsi="Times New Roman"/>
        </w:rPr>
        <w:t>.</w:t>
      </w:r>
      <w:r w:rsidRPr="00145C6E">
        <w:rPr>
          <w:rFonts w:ascii="Times New Roman" w:hAnsi="Times New Roman"/>
        </w:rPr>
        <w:t xml:space="preserve"> </w:t>
      </w:r>
    </w:p>
    <w:p w14:paraId="0B624D52" w14:textId="6991CD51" w:rsidR="00BE4696" w:rsidRPr="00145C6E" w:rsidRDefault="00BE4696" w:rsidP="00BE4696">
      <w:pPr>
        <w:jc w:val="both"/>
        <w:rPr>
          <w:rFonts w:ascii="Times New Roman" w:hAnsi="Times New Roman"/>
        </w:rPr>
      </w:pPr>
      <w:r w:rsidRPr="00145C6E">
        <w:rPr>
          <w:rFonts w:ascii="Times New Roman" w:hAnsi="Times New Roman"/>
        </w:rPr>
        <w:t xml:space="preserve">Il Tutor dei tirocinanti, raccordandosi con il Tutor </w:t>
      </w:r>
      <w:r w:rsidR="00CE218E">
        <w:rPr>
          <w:rFonts w:ascii="Times New Roman" w:hAnsi="Times New Roman"/>
        </w:rPr>
        <w:t>coordinatore</w:t>
      </w:r>
      <w:r w:rsidRPr="00145C6E">
        <w:rPr>
          <w:rFonts w:ascii="Times New Roman" w:hAnsi="Times New Roman"/>
        </w:rPr>
        <w:t xml:space="preserve"> del tirocinio incaricato dall’Ateneo, avrà cura di coadiuvare il tirocinante nello sviluppo del Progetto di Tirocinio mediante azioni mirate:</w:t>
      </w:r>
    </w:p>
    <w:p w14:paraId="553CEAF3" w14:textId="55C6EF41" w:rsidR="00BE4696" w:rsidRPr="00145C6E" w:rsidRDefault="00BE4696" w:rsidP="00BE4696">
      <w:pPr>
        <w:jc w:val="both"/>
        <w:rPr>
          <w:rFonts w:ascii="Times New Roman" w:hAnsi="Times New Roman"/>
        </w:rPr>
      </w:pPr>
      <w:r w:rsidRPr="00145C6E">
        <w:rPr>
          <w:rFonts w:ascii="Times New Roman" w:hAnsi="Times New Roman"/>
        </w:rPr>
        <w:t>- al reperimento delle informazioni relative alla scuola accogliente (caratteristiche, finalità, processi, attori coinvolti</w:t>
      </w:r>
      <w:r w:rsidR="001015A3">
        <w:rPr>
          <w:rFonts w:ascii="Times New Roman" w:hAnsi="Times New Roman"/>
        </w:rPr>
        <w:t xml:space="preserve">, </w:t>
      </w:r>
      <w:r w:rsidRPr="00145C6E">
        <w:rPr>
          <w:rFonts w:ascii="Times New Roman" w:hAnsi="Times New Roman"/>
        </w:rPr>
        <w:t xml:space="preserve">…); </w:t>
      </w:r>
    </w:p>
    <w:p w14:paraId="1D0E53E8" w14:textId="77777777" w:rsidR="00BE4696" w:rsidRPr="00145C6E" w:rsidRDefault="00BE4696" w:rsidP="00BE4696">
      <w:pPr>
        <w:jc w:val="both"/>
        <w:rPr>
          <w:rFonts w:ascii="Times New Roman" w:hAnsi="Times New Roman"/>
        </w:rPr>
      </w:pPr>
      <w:r w:rsidRPr="00145C6E">
        <w:rPr>
          <w:rFonts w:ascii="Times New Roman" w:hAnsi="Times New Roman"/>
        </w:rPr>
        <w:t>- all’utilizzo delle tecniche di osservazione;</w:t>
      </w:r>
    </w:p>
    <w:p w14:paraId="49B5A6C6" w14:textId="0CF7590B" w:rsidR="00BE4696" w:rsidRPr="00145C6E" w:rsidRDefault="00BE4696" w:rsidP="00BE4696">
      <w:pPr>
        <w:jc w:val="both"/>
        <w:rPr>
          <w:rFonts w:ascii="Times New Roman" w:hAnsi="Times New Roman"/>
        </w:rPr>
      </w:pPr>
      <w:r w:rsidRPr="00145C6E">
        <w:rPr>
          <w:rFonts w:ascii="Times New Roman" w:hAnsi="Times New Roman"/>
        </w:rPr>
        <w:t>- alla progettazione di attività educative e didattiche personalizzate e individualizzate in riferimento al Piano Educativo Individualizzato (PEI), considerando tutti gli aspetti che possano migliorare la qualità della didattica, dell’inclus</w:t>
      </w:r>
      <w:r w:rsidR="00B17122">
        <w:rPr>
          <w:rFonts w:ascii="Times New Roman" w:hAnsi="Times New Roman"/>
        </w:rPr>
        <w:t>ione e il benessere scolastico;</w:t>
      </w:r>
    </w:p>
    <w:p w14:paraId="58CBDC4F" w14:textId="77777777" w:rsidR="00BE4696" w:rsidRPr="00145C6E" w:rsidRDefault="00BE4696" w:rsidP="00BE4696">
      <w:pPr>
        <w:jc w:val="both"/>
        <w:rPr>
          <w:rFonts w:ascii="Times New Roman" w:hAnsi="Times New Roman"/>
        </w:rPr>
      </w:pPr>
      <w:r w:rsidRPr="00145C6E">
        <w:rPr>
          <w:rFonts w:ascii="Times New Roman" w:hAnsi="Times New Roman"/>
        </w:rPr>
        <w:t xml:space="preserve"> - all’utilizzo dei principali strumenti di valutazione del processo di apprendimento per la loro adeguata applicazione alla specifica condizione dell’allieva/o;</w:t>
      </w:r>
    </w:p>
    <w:p w14:paraId="1FCFAF7F" w14:textId="4342E6E4" w:rsidR="00BE4696" w:rsidRPr="00145C6E" w:rsidRDefault="00BE4696" w:rsidP="00BE4696">
      <w:pPr>
        <w:jc w:val="both"/>
        <w:rPr>
          <w:rFonts w:ascii="Times New Roman" w:hAnsi="Times New Roman"/>
        </w:rPr>
      </w:pPr>
      <w:r w:rsidRPr="00145C6E">
        <w:rPr>
          <w:rFonts w:ascii="Times New Roman" w:hAnsi="Times New Roman"/>
        </w:rPr>
        <w:t>- alla progettazione, organizzazione e conduzione di lavori di gruppo a partire dal reale potenziale di sviluppo dell’allieva/o per favorire la sua partecipazione attiva alle attività svolte in</w:t>
      </w:r>
      <w:r w:rsidR="000C5000">
        <w:rPr>
          <w:rFonts w:ascii="Times New Roman" w:hAnsi="Times New Roman"/>
        </w:rPr>
        <w:t xml:space="preserve"> </w:t>
      </w:r>
      <w:r w:rsidR="000C5000" w:rsidRPr="00B114A2">
        <w:rPr>
          <w:rFonts w:ascii="Times New Roman" w:hAnsi="Times New Roman"/>
        </w:rPr>
        <w:t>sezione/</w:t>
      </w:r>
      <w:r w:rsidRPr="00B114A2">
        <w:rPr>
          <w:rFonts w:ascii="Times New Roman" w:hAnsi="Times New Roman"/>
        </w:rPr>
        <w:t>classe</w:t>
      </w:r>
      <w:r w:rsidRPr="00145C6E">
        <w:rPr>
          <w:rFonts w:ascii="Times New Roman" w:hAnsi="Times New Roman"/>
        </w:rPr>
        <w:t xml:space="preserve">; </w:t>
      </w:r>
    </w:p>
    <w:p w14:paraId="7D8C6B15" w14:textId="6D280ADF" w:rsidR="00BE4696" w:rsidRPr="00145C6E" w:rsidRDefault="00BE4696" w:rsidP="00BE4696">
      <w:pPr>
        <w:jc w:val="both"/>
        <w:rPr>
          <w:rFonts w:ascii="Times New Roman" w:hAnsi="Times New Roman"/>
        </w:rPr>
      </w:pPr>
      <w:r w:rsidRPr="00145C6E">
        <w:rPr>
          <w:rFonts w:ascii="Times New Roman" w:hAnsi="Times New Roman"/>
        </w:rPr>
        <w:t xml:space="preserve">- a favorire lo scambio di informazioni e il confronto con i docenti del Percorso di formazione attraverso </w:t>
      </w:r>
      <w:proofErr w:type="gramStart"/>
      <w:r w:rsidRPr="00145C6E">
        <w:rPr>
          <w:rFonts w:ascii="Times New Roman" w:hAnsi="Times New Roman"/>
        </w:rPr>
        <w:t>il  Tutor</w:t>
      </w:r>
      <w:proofErr w:type="gramEnd"/>
      <w:r w:rsidRPr="00145C6E">
        <w:rPr>
          <w:rFonts w:ascii="Times New Roman" w:hAnsi="Times New Roman"/>
        </w:rPr>
        <w:t xml:space="preserve"> </w:t>
      </w:r>
      <w:r w:rsidR="00CE218E">
        <w:rPr>
          <w:rFonts w:ascii="Times New Roman" w:hAnsi="Times New Roman"/>
        </w:rPr>
        <w:t>coordinatore</w:t>
      </w:r>
      <w:r w:rsidRPr="00145C6E">
        <w:rPr>
          <w:rFonts w:ascii="Times New Roman" w:hAnsi="Times New Roman"/>
        </w:rPr>
        <w:t xml:space="preserve"> di tirocinio incaricato dall’Ateneo, </w:t>
      </w:r>
      <w:proofErr w:type="gramStart"/>
      <w:r w:rsidRPr="00145C6E">
        <w:rPr>
          <w:rFonts w:ascii="Times New Roman" w:hAnsi="Times New Roman"/>
        </w:rPr>
        <w:t>promuovendo  incontri</w:t>
      </w:r>
      <w:proofErr w:type="gramEnd"/>
      <w:r w:rsidRPr="00145C6E">
        <w:rPr>
          <w:rFonts w:ascii="Times New Roman" w:hAnsi="Times New Roman"/>
        </w:rPr>
        <w:t xml:space="preserve"> periodici di chiarimento, approfondimento e verifica del raggiungimento degli obiettivi prefissati nel Progetto di Tirocinio; </w:t>
      </w:r>
    </w:p>
    <w:p w14:paraId="0EF4FD91" w14:textId="3BC7BF98" w:rsidR="00BE4696" w:rsidRPr="00145C6E" w:rsidRDefault="00BE4696" w:rsidP="00BE4696">
      <w:pPr>
        <w:jc w:val="both"/>
        <w:rPr>
          <w:rFonts w:ascii="Times New Roman" w:hAnsi="Times New Roman"/>
        </w:rPr>
      </w:pPr>
      <w:r w:rsidRPr="00145C6E">
        <w:rPr>
          <w:rFonts w:ascii="Times New Roman" w:hAnsi="Times New Roman"/>
        </w:rPr>
        <w:t>- alla pianificazione e gestione autonoma delle attività didattiche in</w:t>
      </w:r>
      <w:r w:rsidR="000C5000">
        <w:rPr>
          <w:rFonts w:ascii="Times New Roman" w:hAnsi="Times New Roman"/>
        </w:rPr>
        <w:t xml:space="preserve"> </w:t>
      </w:r>
      <w:r w:rsidR="000C5000" w:rsidRPr="008B41CD">
        <w:rPr>
          <w:rFonts w:ascii="Times New Roman" w:hAnsi="Times New Roman"/>
        </w:rPr>
        <w:t>sezione/</w:t>
      </w:r>
      <w:r w:rsidRPr="008B41CD">
        <w:rPr>
          <w:rFonts w:ascii="Times New Roman" w:hAnsi="Times New Roman"/>
        </w:rPr>
        <w:t>classe</w:t>
      </w:r>
      <w:r w:rsidRPr="00145C6E">
        <w:rPr>
          <w:rFonts w:ascii="Times New Roman" w:hAnsi="Times New Roman"/>
        </w:rPr>
        <w:t xml:space="preserve">, con una chiara definizione di tempi, </w:t>
      </w:r>
      <w:r w:rsidRPr="00B17122">
        <w:rPr>
          <w:rFonts w:ascii="Times New Roman" w:hAnsi="Times New Roman"/>
          <w:i/>
        </w:rPr>
        <w:t>setting</w:t>
      </w:r>
      <w:r w:rsidRPr="00145C6E">
        <w:rPr>
          <w:rFonts w:ascii="Times New Roman" w:hAnsi="Times New Roman"/>
        </w:rPr>
        <w:t>, obiettivi, contenuti, metodologia, strumenti tecnologici, risorse e risultati attesi.</w:t>
      </w:r>
    </w:p>
    <w:p w14:paraId="67B05DBE" w14:textId="77777777" w:rsidR="00BE4696" w:rsidRPr="00145C6E" w:rsidRDefault="00BE4696" w:rsidP="00BE4696">
      <w:pPr>
        <w:jc w:val="both"/>
        <w:rPr>
          <w:rFonts w:ascii="Times New Roman" w:hAnsi="Times New Roman"/>
        </w:rPr>
      </w:pPr>
      <w:r w:rsidRPr="00145C6E">
        <w:rPr>
          <w:rFonts w:ascii="Times New Roman" w:hAnsi="Times New Roman"/>
        </w:rPr>
        <w:t>Il Tutor dei tirocinanti, pertanto:</w:t>
      </w:r>
    </w:p>
    <w:p w14:paraId="74093975" w14:textId="77777777" w:rsidR="00BE4696" w:rsidRPr="00145C6E" w:rsidRDefault="00BE4696" w:rsidP="00BE4696">
      <w:pPr>
        <w:jc w:val="both"/>
        <w:rPr>
          <w:rFonts w:ascii="Times New Roman" w:hAnsi="Times New Roman"/>
        </w:rPr>
      </w:pPr>
      <w:r w:rsidRPr="00145C6E">
        <w:rPr>
          <w:rFonts w:ascii="Times New Roman" w:hAnsi="Times New Roman"/>
        </w:rPr>
        <w:t xml:space="preserve">- informa i tirocinanti sugli assetti organizzativi e didattici della scuola e sulle diverse attività e pratiche svolte in classe; </w:t>
      </w:r>
    </w:p>
    <w:p w14:paraId="20EE2BE0" w14:textId="77777777" w:rsidR="00BE4696" w:rsidRPr="00145C6E" w:rsidRDefault="00BE4696" w:rsidP="00BE4696">
      <w:pPr>
        <w:jc w:val="both"/>
        <w:rPr>
          <w:rFonts w:ascii="Times New Roman" w:hAnsi="Times New Roman"/>
        </w:rPr>
      </w:pPr>
      <w:r w:rsidRPr="00145C6E">
        <w:rPr>
          <w:rFonts w:ascii="Times New Roman" w:hAnsi="Times New Roman"/>
        </w:rPr>
        <w:t xml:space="preserve">- accompagna e monitora l'inserimento in classe del tirocinante; </w:t>
      </w:r>
    </w:p>
    <w:p w14:paraId="6C15F947" w14:textId="45502E2B" w:rsidR="00BE4696" w:rsidRPr="00145C6E" w:rsidRDefault="00BE4696" w:rsidP="00BE4696">
      <w:pPr>
        <w:jc w:val="both"/>
        <w:rPr>
          <w:rFonts w:ascii="Times New Roman" w:hAnsi="Times New Roman"/>
        </w:rPr>
      </w:pPr>
      <w:r w:rsidRPr="00145C6E">
        <w:rPr>
          <w:rFonts w:ascii="Times New Roman" w:hAnsi="Times New Roman"/>
        </w:rPr>
        <w:t>- gestisce il processo di insegnamento/apprendimento dei tirocinanti.</w:t>
      </w:r>
    </w:p>
    <w:p w14:paraId="22090EE2" w14:textId="7E99F2B2" w:rsidR="00BE4696" w:rsidRDefault="00BE4696" w:rsidP="00BE4696">
      <w:pPr>
        <w:jc w:val="both"/>
        <w:rPr>
          <w:rFonts w:ascii="Times New Roman" w:hAnsi="Times New Roman"/>
        </w:rPr>
      </w:pPr>
      <w:r w:rsidRPr="00145C6E">
        <w:rPr>
          <w:rFonts w:ascii="Times New Roman" w:hAnsi="Times New Roman"/>
        </w:rPr>
        <w:t>- si raccorda c</w:t>
      </w:r>
      <w:r w:rsidR="00B17122">
        <w:rPr>
          <w:rFonts w:ascii="Times New Roman" w:hAnsi="Times New Roman"/>
        </w:rPr>
        <w:t xml:space="preserve">on </w:t>
      </w:r>
      <w:r w:rsidRPr="00145C6E">
        <w:rPr>
          <w:rFonts w:ascii="Times New Roman" w:hAnsi="Times New Roman"/>
        </w:rPr>
        <w:t xml:space="preserve">il Tutor </w:t>
      </w:r>
      <w:r w:rsidR="00CE218E">
        <w:rPr>
          <w:rFonts w:ascii="Times New Roman" w:hAnsi="Times New Roman"/>
        </w:rPr>
        <w:t>coordinatore</w:t>
      </w:r>
      <w:r w:rsidRPr="00145C6E">
        <w:rPr>
          <w:rFonts w:ascii="Times New Roman" w:hAnsi="Times New Roman"/>
        </w:rPr>
        <w:t xml:space="preserve"> di tirocinio incaricato dall’Ateneo.</w:t>
      </w:r>
      <w:r w:rsidRPr="005E605E">
        <w:rPr>
          <w:rFonts w:ascii="Times New Roman" w:hAnsi="Times New Roman"/>
        </w:rPr>
        <w:t xml:space="preserve"> </w:t>
      </w:r>
    </w:p>
    <w:p w14:paraId="0F9CE268" w14:textId="77777777" w:rsidR="00B61179" w:rsidRDefault="00B61179" w:rsidP="00866868">
      <w:pPr>
        <w:jc w:val="both"/>
        <w:rPr>
          <w:rFonts w:ascii="Times New Roman" w:hAnsi="Times New Roman"/>
        </w:rPr>
      </w:pPr>
    </w:p>
    <w:p w14:paraId="56975D3A" w14:textId="6F70D883" w:rsidR="00866868" w:rsidRPr="007D427B" w:rsidRDefault="00866868" w:rsidP="00866868">
      <w:pPr>
        <w:jc w:val="both"/>
        <w:rPr>
          <w:rFonts w:ascii="Times New Roman" w:hAnsi="Times New Roman"/>
        </w:rPr>
      </w:pPr>
      <w:r w:rsidRPr="007D427B">
        <w:rPr>
          <w:rFonts w:ascii="Times New Roman" w:hAnsi="Times New Roman"/>
        </w:rPr>
        <w:t>Si ricorda che nella nota congiunta MUR-MIM del 2</w:t>
      </w:r>
      <w:r w:rsidR="00F21C55">
        <w:rPr>
          <w:rFonts w:ascii="Times New Roman" w:hAnsi="Times New Roman"/>
        </w:rPr>
        <w:t>8</w:t>
      </w:r>
      <w:r w:rsidRPr="007D427B">
        <w:rPr>
          <w:rFonts w:ascii="Times New Roman" w:hAnsi="Times New Roman"/>
        </w:rPr>
        <w:t xml:space="preserve"> giugno 2024 sono state individuate ulteriori attività che potrebbero essere ricomprese nella attività di tirocinio </w:t>
      </w:r>
      <w:r w:rsidR="00765658" w:rsidRPr="007D427B">
        <w:rPr>
          <w:rFonts w:ascii="Times New Roman" w:hAnsi="Times New Roman"/>
        </w:rPr>
        <w:t>(</w:t>
      </w:r>
      <w:r w:rsidRPr="007D427B">
        <w:rPr>
          <w:rFonts w:ascii="Times New Roman" w:hAnsi="Times New Roman"/>
        </w:rPr>
        <w:t>in riferimento al</w:t>
      </w:r>
      <w:r w:rsidR="00B61179" w:rsidRPr="007D427B">
        <w:rPr>
          <w:rFonts w:ascii="Times New Roman" w:hAnsi="Times New Roman"/>
        </w:rPr>
        <w:t>l</w:t>
      </w:r>
      <w:r w:rsidR="00765658" w:rsidRPr="007D427B">
        <w:rPr>
          <w:rFonts w:ascii="Times New Roman" w:hAnsi="Times New Roman"/>
        </w:rPr>
        <w:t>e</w:t>
      </w:r>
      <w:r w:rsidR="00B61179" w:rsidRPr="007D427B">
        <w:rPr>
          <w:rFonts w:ascii="Times New Roman" w:hAnsi="Times New Roman"/>
        </w:rPr>
        <w:t xml:space="preserve"> </w:t>
      </w:r>
      <w:r w:rsidR="00765658" w:rsidRPr="007D427B">
        <w:rPr>
          <w:rFonts w:ascii="Times New Roman" w:hAnsi="Times New Roman"/>
        </w:rPr>
        <w:t>s</w:t>
      </w:r>
      <w:r w:rsidR="00B61179" w:rsidRPr="007D427B">
        <w:rPr>
          <w:rFonts w:ascii="Times New Roman" w:hAnsi="Times New Roman"/>
        </w:rPr>
        <w:t>cuol</w:t>
      </w:r>
      <w:r w:rsidR="00765658" w:rsidRPr="007D427B">
        <w:rPr>
          <w:rFonts w:ascii="Times New Roman" w:hAnsi="Times New Roman"/>
        </w:rPr>
        <w:t>e</w:t>
      </w:r>
      <w:r w:rsidR="00B61179" w:rsidRPr="007D427B">
        <w:rPr>
          <w:rFonts w:ascii="Times New Roman" w:hAnsi="Times New Roman"/>
        </w:rPr>
        <w:t xml:space="preserve"> dell’Infanzia, </w:t>
      </w:r>
      <w:r w:rsidR="00765658" w:rsidRPr="007D427B">
        <w:rPr>
          <w:rFonts w:ascii="Times New Roman" w:hAnsi="Times New Roman"/>
        </w:rPr>
        <w:t>del</w:t>
      </w:r>
      <w:r w:rsidR="00B61179" w:rsidRPr="007D427B">
        <w:rPr>
          <w:rFonts w:ascii="Times New Roman" w:hAnsi="Times New Roman"/>
        </w:rPr>
        <w:t xml:space="preserve"> primo o </w:t>
      </w:r>
      <w:r w:rsidR="00765658" w:rsidRPr="007D427B">
        <w:rPr>
          <w:rFonts w:ascii="Times New Roman" w:hAnsi="Times New Roman"/>
        </w:rPr>
        <w:t xml:space="preserve">del </w:t>
      </w:r>
      <w:r w:rsidR="00B61179" w:rsidRPr="007D427B">
        <w:rPr>
          <w:rFonts w:ascii="Times New Roman" w:hAnsi="Times New Roman"/>
        </w:rPr>
        <w:t>secondo ciclo d’Istruzione</w:t>
      </w:r>
      <w:r w:rsidR="00765658" w:rsidRPr="007D427B">
        <w:rPr>
          <w:rFonts w:ascii="Times New Roman" w:hAnsi="Times New Roman"/>
        </w:rPr>
        <w:t>)</w:t>
      </w:r>
      <w:r w:rsidRPr="007D427B">
        <w:rPr>
          <w:rFonts w:ascii="Times New Roman" w:hAnsi="Times New Roman"/>
        </w:rPr>
        <w:t>:</w:t>
      </w:r>
    </w:p>
    <w:p w14:paraId="07E057CF" w14:textId="77777777" w:rsidR="00866868" w:rsidRPr="007D427B" w:rsidRDefault="00866868" w:rsidP="00866868">
      <w:pPr>
        <w:autoSpaceDE w:val="0"/>
        <w:autoSpaceDN w:val="0"/>
        <w:adjustRightInd w:val="0"/>
        <w:jc w:val="both"/>
        <w:rPr>
          <w:rFonts w:ascii="Times New Roman" w:hAnsi="Times New Roman"/>
        </w:rPr>
      </w:pPr>
      <w:r w:rsidRPr="007D427B">
        <w:rPr>
          <w:rFonts w:ascii="Times New Roman" w:hAnsi="Times New Roman"/>
        </w:rPr>
        <w:lastRenderedPageBreak/>
        <w:t>- corsi di recupero organizzati dalle scuole secondarie di secondo grado per gli studenti con sospensione del giudizio (debito formativo) per valutazioni, ottenute in sede di scrutinio finale, inferiori a sei decimi in una o più discipline;</w:t>
      </w:r>
    </w:p>
    <w:p w14:paraId="44955C97" w14:textId="77777777" w:rsidR="00866868" w:rsidRPr="007D427B" w:rsidRDefault="00866868" w:rsidP="00866868">
      <w:pPr>
        <w:autoSpaceDE w:val="0"/>
        <w:autoSpaceDN w:val="0"/>
        <w:adjustRightInd w:val="0"/>
        <w:jc w:val="both"/>
        <w:rPr>
          <w:rFonts w:ascii="Times New Roman" w:hAnsi="Times New Roman"/>
        </w:rPr>
      </w:pPr>
      <w:r w:rsidRPr="007D427B">
        <w:rPr>
          <w:rFonts w:ascii="Times New Roman" w:hAnsi="Times New Roman"/>
        </w:rPr>
        <w:t>- coinvolgimento dei tirocinanti nelle attività concernenti P.C.T.O. e stage di studenti del terzo e quarto anno di licei, istituti tecnici, istituti professionali presso enti o aziende;</w:t>
      </w:r>
    </w:p>
    <w:p w14:paraId="310DF622" w14:textId="77777777" w:rsidR="00866868" w:rsidRPr="007D427B" w:rsidRDefault="00866868" w:rsidP="00866868">
      <w:pPr>
        <w:autoSpaceDE w:val="0"/>
        <w:autoSpaceDN w:val="0"/>
        <w:adjustRightInd w:val="0"/>
        <w:jc w:val="both"/>
        <w:rPr>
          <w:rFonts w:ascii="Times New Roman" w:hAnsi="Times New Roman"/>
        </w:rPr>
      </w:pPr>
      <w:r w:rsidRPr="007D427B">
        <w:rPr>
          <w:rFonts w:ascii="Times New Roman" w:hAnsi="Times New Roman"/>
        </w:rPr>
        <w:t>- per le scuole che siano soggetti attuatori o che vi abbiano aderito, partecipazione del corsista-tirocinante alle attività didattiche afferenti lo sviluppo dei progetti P.N.R.R. contro la dispersione scolastica e la riduzione dei divari territoriali, attuazione del Piano Scuola 4.0, ovvero realizzazione di percorsi didattici, formativi e di orientamento per alunni e studenti finalizzati a promuovere l’integrazione, all’interno dei curricula di tutti i cicli scolastici, di attività, metodologie e contenuti volti a sviluppare le competenze STEM, digitali e di innovazione, nonché quelle linguistiche;</w:t>
      </w:r>
    </w:p>
    <w:p w14:paraId="72874E1B" w14:textId="77777777" w:rsidR="00866868" w:rsidRPr="007D427B" w:rsidRDefault="00866868" w:rsidP="00866868">
      <w:pPr>
        <w:autoSpaceDE w:val="0"/>
        <w:autoSpaceDN w:val="0"/>
        <w:adjustRightInd w:val="0"/>
        <w:jc w:val="both"/>
        <w:rPr>
          <w:rFonts w:ascii="Times New Roman" w:hAnsi="Times New Roman"/>
        </w:rPr>
      </w:pPr>
      <w:r w:rsidRPr="007D427B">
        <w:rPr>
          <w:rFonts w:ascii="Times New Roman" w:hAnsi="Times New Roman"/>
        </w:rPr>
        <w:t>- affiancamento e collaborazione nella progettazione, realizzazione, verifica e valutazione delle attività didattiche con particolare riguardo alla personalizzazione degli interventi, allo sviluppo delle competenze, disciplinari e trasversali, all’integrazione delle persone con disabilità;</w:t>
      </w:r>
    </w:p>
    <w:p w14:paraId="4BCC56EC" w14:textId="77777777" w:rsidR="00866868" w:rsidRPr="007D427B" w:rsidRDefault="00866868" w:rsidP="00866868">
      <w:pPr>
        <w:autoSpaceDE w:val="0"/>
        <w:autoSpaceDN w:val="0"/>
        <w:adjustRightInd w:val="0"/>
        <w:jc w:val="both"/>
        <w:rPr>
          <w:rFonts w:ascii="Times New Roman" w:hAnsi="Times New Roman"/>
        </w:rPr>
      </w:pPr>
      <w:r w:rsidRPr="007D427B">
        <w:rPr>
          <w:rFonts w:ascii="Times New Roman" w:hAnsi="Times New Roman"/>
        </w:rPr>
        <w:t>- partecipazione e attività osservative da condursi in seno a: dipartimenti, commissioni, gruppi di lavoro finalizzati alla redazione, revisione e periodico aggiornamento della documentazione di istituto, allo sviluppo dei progetti in corso, all’autovalutazione e al miglioramento dei processi, all’orientamento in uscita, all’inclusione;</w:t>
      </w:r>
    </w:p>
    <w:p w14:paraId="792F71F9" w14:textId="77777777" w:rsidR="00866868" w:rsidRPr="007D427B" w:rsidRDefault="00866868" w:rsidP="00866868">
      <w:pPr>
        <w:autoSpaceDE w:val="0"/>
        <w:autoSpaceDN w:val="0"/>
        <w:adjustRightInd w:val="0"/>
        <w:jc w:val="both"/>
        <w:rPr>
          <w:rFonts w:ascii="Times New Roman" w:hAnsi="Times New Roman"/>
        </w:rPr>
      </w:pPr>
      <w:r w:rsidRPr="007D427B">
        <w:rPr>
          <w:rFonts w:ascii="Times New Roman" w:hAnsi="Times New Roman"/>
        </w:rPr>
        <w:t>- partecipazione al lavoro collegiale di pianificazione, anche in chiave orientativa, di interventi finalizzati al recupero o al potenziamento degli apprendimenti.</w:t>
      </w:r>
    </w:p>
    <w:p w14:paraId="2400C0B2" w14:textId="49F862B1" w:rsidR="000C5000" w:rsidRDefault="000C5000" w:rsidP="001015A3">
      <w:pPr>
        <w:jc w:val="both"/>
        <w:rPr>
          <w:rFonts w:ascii="Times New Roman" w:hAnsi="Times New Roman"/>
          <w:b/>
          <w:bCs/>
        </w:rPr>
      </w:pPr>
    </w:p>
    <w:p w14:paraId="6CD0A534" w14:textId="24EFF117" w:rsidR="00BE4696" w:rsidRPr="007D427B" w:rsidRDefault="00BE4696" w:rsidP="001015A3">
      <w:pPr>
        <w:jc w:val="both"/>
        <w:rPr>
          <w:rFonts w:ascii="Times New Roman" w:hAnsi="Times New Roman"/>
          <w:b/>
          <w:bCs/>
        </w:rPr>
      </w:pPr>
      <w:r w:rsidRPr="007D427B">
        <w:rPr>
          <w:rFonts w:ascii="Times New Roman" w:hAnsi="Times New Roman"/>
          <w:b/>
          <w:bCs/>
        </w:rPr>
        <w:t xml:space="preserve">Obblighi del tirocinante: </w:t>
      </w:r>
    </w:p>
    <w:p w14:paraId="0FA7317C" w14:textId="77777777" w:rsidR="001015A3" w:rsidRPr="007D427B" w:rsidRDefault="001015A3" w:rsidP="001015A3">
      <w:pPr>
        <w:jc w:val="both"/>
        <w:rPr>
          <w:rFonts w:ascii="Times New Roman" w:hAnsi="Times New Roman"/>
          <w:b/>
          <w:bCs/>
        </w:rPr>
      </w:pPr>
    </w:p>
    <w:p w14:paraId="1B5EBD12" w14:textId="77777777" w:rsidR="00BE4696" w:rsidRPr="005E605E" w:rsidRDefault="00BE4696" w:rsidP="001015A3">
      <w:pPr>
        <w:jc w:val="both"/>
        <w:rPr>
          <w:rFonts w:ascii="Times New Roman" w:hAnsi="Times New Roman"/>
        </w:rPr>
      </w:pPr>
      <w:r w:rsidRPr="007D427B">
        <w:rPr>
          <w:rFonts w:ascii="Times New Roman" w:hAnsi="Times New Roman"/>
        </w:rPr>
        <w:t>- prendere atto che il rapporto di tirocinio non costituisce</w:t>
      </w:r>
      <w:r w:rsidRPr="005E605E">
        <w:rPr>
          <w:rFonts w:ascii="Times New Roman" w:hAnsi="Times New Roman"/>
        </w:rPr>
        <w:t xml:space="preserve"> rapporto di lavoro; </w:t>
      </w:r>
    </w:p>
    <w:p w14:paraId="1C8814B6" w14:textId="77777777" w:rsidR="00BE4696" w:rsidRPr="005E605E" w:rsidRDefault="00BE4696" w:rsidP="001015A3">
      <w:pPr>
        <w:jc w:val="both"/>
        <w:rPr>
          <w:rFonts w:ascii="Times New Roman" w:hAnsi="Times New Roman"/>
        </w:rPr>
      </w:pPr>
      <w:r w:rsidRPr="005E605E">
        <w:rPr>
          <w:rFonts w:ascii="Times New Roman" w:hAnsi="Times New Roman"/>
        </w:rPr>
        <w:t xml:space="preserve">- svolgere le attività previste dal presente progetto formativo; </w:t>
      </w:r>
    </w:p>
    <w:p w14:paraId="2B8F544C" w14:textId="5D0142C8" w:rsidR="00BE4696" w:rsidRPr="005E605E" w:rsidRDefault="00BE4696" w:rsidP="001015A3">
      <w:pPr>
        <w:jc w:val="both"/>
        <w:rPr>
          <w:rFonts w:ascii="Times New Roman" w:hAnsi="Times New Roman"/>
        </w:rPr>
      </w:pPr>
      <w:r w:rsidRPr="005E605E">
        <w:rPr>
          <w:rFonts w:ascii="Times New Roman" w:hAnsi="Times New Roman"/>
        </w:rPr>
        <w:t>- seguire le indicazioni del Tutor di tirocinio</w:t>
      </w:r>
      <w:r w:rsidR="00B17122">
        <w:rPr>
          <w:rFonts w:ascii="Times New Roman" w:hAnsi="Times New Roman"/>
        </w:rPr>
        <w:t xml:space="preserve"> e del Tutor </w:t>
      </w:r>
      <w:r w:rsidR="00CE218E">
        <w:rPr>
          <w:rFonts w:ascii="Times New Roman" w:hAnsi="Times New Roman"/>
        </w:rPr>
        <w:t>coordinatore</w:t>
      </w:r>
      <w:r w:rsidR="00B17122">
        <w:rPr>
          <w:rFonts w:ascii="Times New Roman" w:hAnsi="Times New Roman"/>
        </w:rPr>
        <w:t xml:space="preserve"> d’Ateneo</w:t>
      </w:r>
      <w:r w:rsidRPr="005E605E">
        <w:rPr>
          <w:rFonts w:ascii="Times New Roman" w:hAnsi="Times New Roman"/>
        </w:rPr>
        <w:t>;</w:t>
      </w:r>
    </w:p>
    <w:p w14:paraId="34A1BAB5" w14:textId="3D586D95" w:rsidR="00BE4696" w:rsidRPr="005E605E" w:rsidRDefault="00BE4696" w:rsidP="001015A3">
      <w:pPr>
        <w:jc w:val="both"/>
        <w:rPr>
          <w:rFonts w:ascii="Times New Roman" w:hAnsi="Times New Roman"/>
        </w:rPr>
      </w:pPr>
      <w:r w:rsidRPr="005E605E">
        <w:rPr>
          <w:rFonts w:ascii="Times New Roman" w:hAnsi="Times New Roman"/>
        </w:rPr>
        <w:t xml:space="preserve">- rispettare gli obblighi di riservatezza per quanto attiene a dati, informazioni o conoscenze in merito alle </w:t>
      </w:r>
      <w:r w:rsidR="000E59F0">
        <w:rPr>
          <w:rFonts w:ascii="Times New Roman" w:hAnsi="Times New Roman"/>
        </w:rPr>
        <w:t xml:space="preserve">  </w:t>
      </w:r>
      <w:r w:rsidRPr="005E605E">
        <w:rPr>
          <w:rFonts w:ascii="Times New Roman" w:hAnsi="Times New Roman"/>
        </w:rPr>
        <w:t xml:space="preserve">attività svolte, con particolare riferimento ai dati personali </w:t>
      </w:r>
      <w:r w:rsidRPr="008B41CD">
        <w:rPr>
          <w:rFonts w:ascii="Times New Roman" w:hAnsi="Times New Roman"/>
        </w:rPr>
        <w:t>de</w:t>
      </w:r>
      <w:r w:rsidR="000C5000" w:rsidRPr="008B41CD">
        <w:rPr>
          <w:rFonts w:ascii="Times New Roman" w:hAnsi="Times New Roman"/>
        </w:rPr>
        <w:t>lle allieve e deg</w:t>
      </w:r>
      <w:r w:rsidRPr="008B41CD">
        <w:rPr>
          <w:rFonts w:ascii="Times New Roman" w:hAnsi="Times New Roman"/>
        </w:rPr>
        <w:t xml:space="preserve">li </w:t>
      </w:r>
      <w:r w:rsidR="000C5000" w:rsidRPr="008B41CD">
        <w:rPr>
          <w:rFonts w:ascii="Times New Roman" w:hAnsi="Times New Roman"/>
        </w:rPr>
        <w:t>allievi</w:t>
      </w:r>
      <w:r w:rsidRPr="008B41CD">
        <w:rPr>
          <w:rFonts w:ascii="Times New Roman" w:hAnsi="Times New Roman"/>
        </w:rPr>
        <w:t xml:space="preserve"> della</w:t>
      </w:r>
      <w:r w:rsidR="000C5000" w:rsidRPr="008B41CD">
        <w:rPr>
          <w:rFonts w:ascii="Times New Roman" w:hAnsi="Times New Roman"/>
        </w:rPr>
        <w:t xml:space="preserve"> sezione/</w:t>
      </w:r>
      <w:r w:rsidRPr="008B41CD">
        <w:rPr>
          <w:rFonts w:ascii="Times New Roman" w:hAnsi="Times New Roman"/>
        </w:rPr>
        <w:t>classe</w:t>
      </w:r>
      <w:r w:rsidRPr="005E605E">
        <w:rPr>
          <w:rFonts w:ascii="Times New Roman" w:hAnsi="Times New Roman"/>
        </w:rPr>
        <w:t xml:space="preserve">; </w:t>
      </w:r>
    </w:p>
    <w:p w14:paraId="3B847617" w14:textId="77777777" w:rsidR="00BE4696" w:rsidRPr="005E605E" w:rsidRDefault="00BE4696" w:rsidP="001015A3">
      <w:pPr>
        <w:jc w:val="both"/>
        <w:rPr>
          <w:rFonts w:ascii="Times New Roman" w:hAnsi="Times New Roman"/>
        </w:rPr>
      </w:pPr>
      <w:r w:rsidRPr="005E605E">
        <w:rPr>
          <w:rFonts w:ascii="Times New Roman" w:hAnsi="Times New Roman"/>
        </w:rPr>
        <w:t>- rispettare le norme in materia di igiene, salute e sicurezza sui luoghi di lavoro;</w:t>
      </w:r>
    </w:p>
    <w:p w14:paraId="63B31D01" w14:textId="77777777" w:rsidR="00BE4696" w:rsidRPr="005E605E" w:rsidRDefault="00BE4696" w:rsidP="001015A3">
      <w:pPr>
        <w:jc w:val="both"/>
        <w:rPr>
          <w:rFonts w:ascii="Times New Roman" w:hAnsi="Times New Roman"/>
        </w:rPr>
      </w:pPr>
      <w:r w:rsidRPr="005E605E">
        <w:rPr>
          <w:rFonts w:ascii="Times New Roman" w:hAnsi="Times New Roman"/>
        </w:rPr>
        <w:t xml:space="preserve"> - frequentare la scuola nei tempi e con le modalità previste dal progetto formativo, rispettando gli orari e l’ambiente di lavoro, le regole e i modelli di comportamento concordati; </w:t>
      </w:r>
    </w:p>
    <w:p w14:paraId="696CA898" w14:textId="77777777" w:rsidR="00BE4696" w:rsidRPr="005E605E" w:rsidRDefault="00BE4696" w:rsidP="001015A3">
      <w:pPr>
        <w:jc w:val="both"/>
        <w:rPr>
          <w:rFonts w:ascii="Times New Roman" w:hAnsi="Times New Roman"/>
        </w:rPr>
      </w:pPr>
      <w:r w:rsidRPr="005E605E">
        <w:rPr>
          <w:rFonts w:ascii="Times New Roman" w:hAnsi="Times New Roman"/>
        </w:rPr>
        <w:t xml:space="preserve">- comunicare tempestivamente, di concerto con il soggetto ospitante, la sospensione, estensione, modifica o interruzione del tirocinio. </w:t>
      </w:r>
    </w:p>
    <w:p w14:paraId="7904EB8A" w14:textId="658E6B43" w:rsidR="001015A3" w:rsidRDefault="001015A3" w:rsidP="00BE4696">
      <w:pPr>
        <w:jc w:val="both"/>
        <w:rPr>
          <w:rFonts w:ascii="Times New Roman" w:hAnsi="Times New Roman"/>
        </w:rPr>
      </w:pPr>
    </w:p>
    <w:p w14:paraId="77DB244D" w14:textId="77777777" w:rsidR="001015A3" w:rsidRDefault="001015A3" w:rsidP="00BE4696">
      <w:pPr>
        <w:pBdr>
          <w:top w:val="single" w:sz="4" w:space="1" w:color="auto"/>
          <w:left w:val="single" w:sz="4" w:space="4" w:color="auto"/>
          <w:bottom w:val="single" w:sz="4" w:space="1" w:color="auto"/>
          <w:right w:val="single" w:sz="4" w:space="4" w:color="auto"/>
        </w:pBdr>
        <w:jc w:val="both"/>
        <w:rPr>
          <w:rFonts w:ascii="Times New Roman" w:hAnsi="Times New Roman"/>
        </w:rPr>
      </w:pPr>
    </w:p>
    <w:p w14:paraId="56E4BDC2" w14:textId="2F636A18" w:rsidR="00BE4696" w:rsidRPr="005E605E" w:rsidRDefault="00BE4696" w:rsidP="00BE4696">
      <w:pPr>
        <w:pBdr>
          <w:top w:val="single" w:sz="4" w:space="1" w:color="auto"/>
          <w:left w:val="single" w:sz="4" w:space="4" w:color="auto"/>
          <w:bottom w:val="single" w:sz="4" w:space="1" w:color="auto"/>
          <w:right w:val="single" w:sz="4" w:space="4" w:color="auto"/>
        </w:pBdr>
        <w:jc w:val="both"/>
        <w:rPr>
          <w:rFonts w:ascii="Times New Roman" w:hAnsi="Times New Roman"/>
        </w:rPr>
      </w:pPr>
      <w:r w:rsidRPr="005E605E">
        <w:rPr>
          <w:rFonts w:ascii="Times New Roman" w:hAnsi="Times New Roman"/>
        </w:rPr>
        <w:t>Firma del tirocinante: …………………………………………………</w:t>
      </w:r>
      <w:proofErr w:type="gramStart"/>
      <w:r w:rsidRPr="005E605E">
        <w:rPr>
          <w:rFonts w:ascii="Times New Roman" w:hAnsi="Times New Roman"/>
        </w:rPr>
        <w:t>…….</w:t>
      </w:r>
      <w:proofErr w:type="gramEnd"/>
      <w:r w:rsidRPr="005E605E">
        <w:rPr>
          <w:rFonts w:ascii="Times New Roman" w:hAnsi="Times New Roman"/>
        </w:rPr>
        <w:t>……………</w:t>
      </w:r>
      <w:proofErr w:type="gramStart"/>
      <w:r w:rsidRPr="005E605E">
        <w:rPr>
          <w:rFonts w:ascii="Times New Roman" w:hAnsi="Times New Roman"/>
        </w:rPr>
        <w:t>…….</w:t>
      </w:r>
      <w:proofErr w:type="gramEnd"/>
      <w:r w:rsidRPr="005E605E">
        <w:rPr>
          <w:rFonts w:ascii="Times New Roman" w:hAnsi="Times New Roman"/>
        </w:rPr>
        <w:t>.</w:t>
      </w:r>
    </w:p>
    <w:p w14:paraId="02C5C0DD" w14:textId="77777777" w:rsidR="001015A3" w:rsidRDefault="001015A3" w:rsidP="00BE4696">
      <w:pPr>
        <w:pBdr>
          <w:top w:val="single" w:sz="4" w:space="1" w:color="auto"/>
          <w:left w:val="single" w:sz="4" w:space="4" w:color="auto"/>
          <w:bottom w:val="single" w:sz="4" w:space="1" w:color="auto"/>
          <w:right w:val="single" w:sz="4" w:space="4" w:color="auto"/>
        </w:pBdr>
        <w:jc w:val="both"/>
        <w:rPr>
          <w:rFonts w:ascii="Times New Roman" w:hAnsi="Times New Roman"/>
        </w:rPr>
      </w:pPr>
    </w:p>
    <w:p w14:paraId="3140B564" w14:textId="39D43046" w:rsidR="001015A3" w:rsidRDefault="001015A3" w:rsidP="00BE4696">
      <w:pPr>
        <w:pBdr>
          <w:top w:val="single" w:sz="4" w:space="1" w:color="auto"/>
          <w:left w:val="single" w:sz="4" w:space="4" w:color="auto"/>
          <w:bottom w:val="single" w:sz="4" w:space="1" w:color="auto"/>
          <w:right w:val="single" w:sz="4" w:space="4" w:color="auto"/>
        </w:pBdr>
        <w:jc w:val="both"/>
        <w:rPr>
          <w:rFonts w:ascii="Times New Roman" w:hAnsi="Times New Roman"/>
        </w:rPr>
      </w:pPr>
    </w:p>
    <w:p w14:paraId="1C4CCE2A" w14:textId="77777777" w:rsidR="001674DF" w:rsidRDefault="001674DF" w:rsidP="00BE4696">
      <w:pPr>
        <w:pBdr>
          <w:top w:val="single" w:sz="4" w:space="1" w:color="auto"/>
          <w:left w:val="single" w:sz="4" w:space="4" w:color="auto"/>
          <w:bottom w:val="single" w:sz="4" w:space="1" w:color="auto"/>
          <w:right w:val="single" w:sz="4" w:space="4" w:color="auto"/>
        </w:pBdr>
        <w:jc w:val="both"/>
        <w:rPr>
          <w:rFonts w:ascii="Times New Roman" w:hAnsi="Times New Roman"/>
        </w:rPr>
      </w:pPr>
    </w:p>
    <w:p w14:paraId="1D70598E" w14:textId="77777777" w:rsidR="001674DF" w:rsidRDefault="001674DF" w:rsidP="00BE4696">
      <w:pPr>
        <w:pBdr>
          <w:top w:val="single" w:sz="4" w:space="1" w:color="auto"/>
          <w:left w:val="single" w:sz="4" w:space="4" w:color="auto"/>
          <w:bottom w:val="single" w:sz="4" w:space="1" w:color="auto"/>
          <w:right w:val="single" w:sz="4" w:space="4" w:color="auto"/>
        </w:pBdr>
        <w:jc w:val="both"/>
        <w:rPr>
          <w:rFonts w:ascii="Times New Roman" w:hAnsi="Times New Roman"/>
        </w:rPr>
      </w:pPr>
    </w:p>
    <w:p w14:paraId="2050ABF2" w14:textId="77848073" w:rsidR="00BE4696" w:rsidRPr="005E605E" w:rsidRDefault="00BE4696" w:rsidP="00BE4696">
      <w:pPr>
        <w:pBdr>
          <w:top w:val="single" w:sz="4" w:space="1" w:color="auto"/>
          <w:left w:val="single" w:sz="4" w:space="4" w:color="auto"/>
          <w:bottom w:val="single" w:sz="4" w:space="1" w:color="auto"/>
          <w:right w:val="single" w:sz="4" w:space="4" w:color="auto"/>
        </w:pBdr>
        <w:jc w:val="both"/>
        <w:rPr>
          <w:rFonts w:ascii="Times New Roman" w:hAnsi="Times New Roman"/>
        </w:rPr>
      </w:pPr>
      <w:r w:rsidRPr="005E605E">
        <w:rPr>
          <w:rFonts w:ascii="Times New Roman" w:hAnsi="Times New Roman"/>
        </w:rPr>
        <w:t>Firma del Tutor dei tirocinanti ………………………………</w:t>
      </w:r>
      <w:proofErr w:type="gramStart"/>
      <w:r w:rsidRPr="005E605E">
        <w:rPr>
          <w:rFonts w:ascii="Times New Roman" w:hAnsi="Times New Roman"/>
        </w:rPr>
        <w:t>…….</w:t>
      </w:r>
      <w:proofErr w:type="gramEnd"/>
      <w:r w:rsidRPr="005E605E">
        <w:rPr>
          <w:rFonts w:ascii="Times New Roman" w:hAnsi="Times New Roman"/>
        </w:rPr>
        <w:t>………</w:t>
      </w:r>
      <w:proofErr w:type="gramStart"/>
      <w:r w:rsidRPr="005E605E">
        <w:rPr>
          <w:rFonts w:ascii="Times New Roman" w:hAnsi="Times New Roman"/>
        </w:rPr>
        <w:t>…….</w:t>
      </w:r>
      <w:proofErr w:type="gramEnd"/>
      <w:r w:rsidRPr="005E605E">
        <w:rPr>
          <w:rFonts w:ascii="Times New Roman" w:hAnsi="Times New Roman"/>
        </w:rPr>
        <w:t>.…………….</w:t>
      </w:r>
    </w:p>
    <w:p w14:paraId="51E12F0A" w14:textId="498DE7D7" w:rsidR="00BE4696" w:rsidRDefault="00BE4696" w:rsidP="00BE4696">
      <w:pPr>
        <w:pBdr>
          <w:top w:val="single" w:sz="4" w:space="1" w:color="auto"/>
          <w:left w:val="single" w:sz="4" w:space="4" w:color="auto"/>
          <w:bottom w:val="single" w:sz="4" w:space="1" w:color="auto"/>
          <w:right w:val="single" w:sz="4" w:space="4" w:color="auto"/>
        </w:pBdr>
        <w:jc w:val="both"/>
        <w:rPr>
          <w:rFonts w:ascii="Times New Roman" w:hAnsi="Times New Roman"/>
        </w:rPr>
      </w:pPr>
    </w:p>
    <w:p w14:paraId="07F7E303" w14:textId="7A2850F5" w:rsidR="001015A3" w:rsidRDefault="001015A3" w:rsidP="00BE4696">
      <w:pPr>
        <w:pBdr>
          <w:top w:val="single" w:sz="4" w:space="1" w:color="auto"/>
          <w:left w:val="single" w:sz="4" w:space="4" w:color="auto"/>
          <w:bottom w:val="single" w:sz="4" w:space="1" w:color="auto"/>
          <w:right w:val="single" w:sz="4" w:space="4" w:color="auto"/>
        </w:pBdr>
        <w:jc w:val="both"/>
        <w:rPr>
          <w:rFonts w:ascii="Times New Roman" w:hAnsi="Times New Roman"/>
        </w:rPr>
      </w:pPr>
    </w:p>
    <w:p w14:paraId="77B6C5EE" w14:textId="77777777" w:rsidR="001674DF" w:rsidRDefault="001674DF" w:rsidP="00BE4696">
      <w:pPr>
        <w:pBdr>
          <w:top w:val="single" w:sz="4" w:space="1" w:color="auto"/>
          <w:left w:val="single" w:sz="4" w:space="4" w:color="auto"/>
          <w:bottom w:val="single" w:sz="4" w:space="1" w:color="auto"/>
          <w:right w:val="single" w:sz="4" w:space="4" w:color="auto"/>
        </w:pBdr>
        <w:jc w:val="both"/>
        <w:rPr>
          <w:rFonts w:ascii="Times New Roman" w:hAnsi="Times New Roman"/>
        </w:rPr>
      </w:pPr>
    </w:p>
    <w:p w14:paraId="2E310B6B" w14:textId="08A6DA9B" w:rsidR="00BE4696" w:rsidRDefault="00BE4696" w:rsidP="00BE4696">
      <w:pPr>
        <w:pBdr>
          <w:top w:val="single" w:sz="4" w:space="1" w:color="auto"/>
          <w:left w:val="single" w:sz="4" w:space="4" w:color="auto"/>
          <w:bottom w:val="single" w:sz="4" w:space="1" w:color="auto"/>
          <w:right w:val="single" w:sz="4" w:space="4" w:color="auto"/>
        </w:pBdr>
        <w:jc w:val="both"/>
        <w:rPr>
          <w:rFonts w:ascii="Times New Roman" w:hAnsi="Times New Roman"/>
        </w:rPr>
      </w:pPr>
      <w:r w:rsidRPr="005E605E">
        <w:rPr>
          <w:rFonts w:ascii="Times New Roman" w:hAnsi="Times New Roman"/>
        </w:rPr>
        <w:t>Visto: Il Dirigente scolastico</w:t>
      </w:r>
      <w:r w:rsidRPr="005E605E">
        <w:rPr>
          <w:rFonts w:ascii="Times New Roman" w:hAnsi="Times New Roman"/>
        </w:rPr>
        <w:tab/>
      </w:r>
      <w:r w:rsidRPr="005E605E">
        <w:rPr>
          <w:rFonts w:ascii="Times New Roman" w:hAnsi="Times New Roman"/>
        </w:rPr>
        <w:tab/>
      </w:r>
      <w:r w:rsidRPr="005E605E">
        <w:rPr>
          <w:rFonts w:ascii="Times New Roman" w:hAnsi="Times New Roman"/>
        </w:rPr>
        <w:tab/>
      </w:r>
      <w:r w:rsidRPr="005E605E">
        <w:rPr>
          <w:rFonts w:ascii="Times New Roman" w:hAnsi="Times New Roman"/>
        </w:rPr>
        <w:tab/>
      </w:r>
      <w:r w:rsidRPr="005E605E">
        <w:rPr>
          <w:rFonts w:ascii="Times New Roman" w:hAnsi="Times New Roman"/>
        </w:rPr>
        <w:tab/>
        <w:t xml:space="preserve"> </w:t>
      </w:r>
    </w:p>
    <w:p w14:paraId="041D26FB" w14:textId="6D6D2746" w:rsidR="001674DF" w:rsidRDefault="001674DF" w:rsidP="00BE4696">
      <w:pPr>
        <w:pBdr>
          <w:top w:val="single" w:sz="4" w:space="1" w:color="auto"/>
          <w:left w:val="single" w:sz="4" w:space="4" w:color="auto"/>
          <w:bottom w:val="single" w:sz="4" w:space="1" w:color="auto"/>
          <w:right w:val="single" w:sz="4" w:space="4" w:color="auto"/>
        </w:pBdr>
        <w:jc w:val="both"/>
        <w:rPr>
          <w:rFonts w:ascii="Times New Roman" w:hAnsi="Times New Roman"/>
        </w:rPr>
      </w:pPr>
    </w:p>
    <w:p w14:paraId="65D8C416" w14:textId="77777777" w:rsidR="001674DF" w:rsidRDefault="001674DF" w:rsidP="00BE4696">
      <w:pPr>
        <w:pBdr>
          <w:top w:val="single" w:sz="4" w:space="1" w:color="auto"/>
          <w:left w:val="single" w:sz="4" w:space="4" w:color="auto"/>
          <w:bottom w:val="single" w:sz="4" w:space="1" w:color="auto"/>
          <w:right w:val="single" w:sz="4" w:space="4" w:color="auto"/>
        </w:pBdr>
        <w:jc w:val="both"/>
        <w:rPr>
          <w:rFonts w:ascii="Times New Roman" w:hAnsi="Times New Roman"/>
        </w:rPr>
      </w:pPr>
    </w:p>
    <w:p w14:paraId="4D2BBDE0" w14:textId="77336E81" w:rsidR="00D90482" w:rsidRPr="008F448B" w:rsidRDefault="00D90482" w:rsidP="008F448B"/>
    <w:sectPr w:rsidR="00D90482" w:rsidRPr="008F448B" w:rsidSect="008F448B">
      <w:headerReference w:type="default" r:id="rId8"/>
      <w:footerReference w:type="default" r:id="rId9"/>
      <w:pgSz w:w="11900" w:h="16840"/>
      <w:pgMar w:top="1817" w:right="851" w:bottom="1701" w:left="851" w:header="709"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87262" w14:textId="77777777" w:rsidR="00EC3642" w:rsidRDefault="00EC3642" w:rsidP="00D70E59">
      <w:r>
        <w:separator/>
      </w:r>
    </w:p>
  </w:endnote>
  <w:endnote w:type="continuationSeparator" w:id="0">
    <w:p w14:paraId="111C96AC" w14:textId="77777777" w:rsidR="00EC3642" w:rsidRDefault="00EC3642" w:rsidP="00D7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4" w:type="dxa"/>
      <w:tblLayout w:type="fixed"/>
      <w:tblLook w:val="04A0" w:firstRow="1" w:lastRow="0" w:firstColumn="1" w:lastColumn="0" w:noHBand="0" w:noVBand="1"/>
    </w:tblPr>
    <w:tblGrid>
      <w:gridCol w:w="3510"/>
      <w:gridCol w:w="4253"/>
      <w:gridCol w:w="2651"/>
    </w:tblGrid>
    <w:tr w:rsidR="00916E73" w:rsidRPr="00EC2AE7" w14:paraId="65DE079A" w14:textId="77777777" w:rsidTr="00916E73">
      <w:tc>
        <w:tcPr>
          <w:tcW w:w="3510" w:type="dxa"/>
          <w:vAlign w:val="bottom"/>
        </w:tcPr>
        <w:tbl>
          <w:tblPr>
            <w:tblW w:w="10414" w:type="dxa"/>
            <w:tblLayout w:type="fixed"/>
            <w:tblLook w:val="04A0" w:firstRow="1" w:lastRow="0" w:firstColumn="1" w:lastColumn="0" w:noHBand="0" w:noVBand="1"/>
          </w:tblPr>
          <w:tblGrid>
            <w:gridCol w:w="3510"/>
            <w:gridCol w:w="4253"/>
            <w:gridCol w:w="2651"/>
          </w:tblGrid>
          <w:tr w:rsidR="008F448B" w:rsidRPr="009E0390" w14:paraId="417920FB" w14:textId="77777777" w:rsidTr="00525833">
            <w:tc>
              <w:tcPr>
                <w:tcW w:w="3510" w:type="dxa"/>
                <w:vAlign w:val="bottom"/>
              </w:tcPr>
              <w:p w14:paraId="1EBF9898" w14:textId="6B490380" w:rsidR="008F448B" w:rsidRPr="00866868" w:rsidRDefault="008F448B" w:rsidP="008F448B">
                <w:pPr>
                  <w:pStyle w:val="Pidipagina"/>
                  <w:rPr>
                    <w:rFonts w:ascii="Calibri" w:hAnsi="Calibri" w:cs="Calibri"/>
                    <w:b/>
                    <w:bCs/>
                    <w:color w:val="FF0000"/>
                    <w:sz w:val="16"/>
                    <w:szCs w:val="16"/>
                    <w:shd w:val="clear" w:color="auto" w:fill="FFFFFF"/>
                    <w:lang w:val="en-US"/>
                  </w:rPr>
                </w:pPr>
                <w:r w:rsidRPr="00866868">
                  <w:rPr>
                    <w:rFonts w:ascii="Calibri" w:hAnsi="Calibri" w:cs="Calibri"/>
                    <w:b/>
                    <w:bCs/>
                    <w:color w:val="FF0000"/>
                    <w:sz w:val="16"/>
                    <w:szCs w:val="16"/>
                    <w:shd w:val="clear" w:color="auto" w:fill="FFFFFF"/>
                    <w:lang w:val="en-US"/>
                  </w:rPr>
                  <w:t xml:space="preserve">Area Teaching and </w:t>
                </w:r>
                <w:r w:rsidR="001674DF">
                  <w:rPr>
                    <w:rFonts w:ascii="Calibri" w:hAnsi="Calibri" w:cs="Calibri"/>
                    <w:b/>
                    <w:bCs/>
                    <w:color w:val="FF0000"/>
                    <w:sz w:val="16"/>
                    <w:szCs w:val="16"/>
                    <w:shd w:val="clear" w:color="auto" w:fill="FFFFFF"/>
                    <w:lang w:val="en-US"/>
                  </w:rPr>
                  <w:t>L</w:t>
                </w:r>
                <w:r w:rsidRPr="00866868">
                  <w:rPr>
                    <w:rFonts w:ascii="Calibri" w:hAnsi="Calibri" w:cs="Calibri"/>
                    <w:b/>
                    <w:bCs/>
                    <w:color w:val="FF0000"/>
                    <w:sz w:val="16"/>
                    <w:szCs w:val="16"/>
                    <w:shd w:val="clear" w:color="auto" w:fill="FFFFFF"/>
                    <w:lang w:val="en-US"/>
                  </w:rPr>
                  <w:t xml:space="preserve">earning e </w:t>
                </w:r>
                <w:proofErr w:type="gramStart"/>
                <w:r w:rsidRPr="00866868">
                  <w:rPr>
                    <w:rFonts w:ascii="Calibri" w:hAnsi="Calibri" w:cs="Calibri"/>
                    <w:b/>
                    <w:bCs/>
                    <w:color w:val="FF0000"/>
                    <w:sz w:val="16"/>
                    <w:szCs w:val="16"/>
                    <w:shd w:val="clear" w:color="auto" w:fill="FFFFFF"/>
                    <w:lang w:val="en-US"/>
                  </w:rPr>
                  <w:t>Post-</w:t>
                </w:r>
                <w:proofErr w:type="spellStart"/>
                <w:r w:rsidRPr="00866868">
                  <w:rPr>
                    <w:rFonts w:ascii="Calibri" w:hAnsi="Calibri" w:cs="Calibri"/>
                    <w:b/>
                    <w:bCs/>
                    <w:color w:val="FF0000"/>
                    <w:sz w:val="16"/>
                    <w:szCs w:val="16"/>
                    <w:shd w:val="clear" w:color="auto" w:fill="FFFFFF"/>
                    <w:lang w:val="en-US"/>
                  </w:rPr>
                  <w:t>laurea</w:t>
                </w:r>
                <w:proofErr w:type="spellEnd"/>
                <w:proofErr w:type="gramEnd"/>
              </w:p>
              <w:p w14:paraId="374DD457" w14:textId="77777777" w:rsidR="008F448B" w:rsidRPr="003E3401" w:rsidRDefault="008F448B" w:rsidP="008F448B">
                <w:pPr>
                  <w:pStyle w:val="Pidipagina"/>
                  <w:rPr>
                    <w:rFonts w:ascii="Calibri" w:hAnsi="Calibri" w:cs="Calibri"/>
                    <w:b/>
                    <w:color w:val="000000"/>
                    <w:sz w:val="16"/>
                    <w:szCs w:val="16"/>
                  </w:rPr>
                </w:pPr>
                <w:r w:rsidRPr="003E3401">
                  <w:rPr>
                    <w:rFonts w:ascii="Calibri" w:hAnsi="Calibri" w:cs="Calibri"/>
                    <w:b/>
                    <w:color w:val="000000"/>
                    <w:sz w:val="16"/>
                    <w:szCs w:val="16"/>
                  </w:rPr>
                  <w:t>Università della Calabria</w:t>
                </w:r>
              </w:p>
              <w:p w14:paraId="3FD7CE45" w14:textId="77777777" w:rsidR="008F448B" w:rsidRPr="003E3401" w:rsidRDefault="008F448B" w:rsidP="008F448B">
                <w:pPr>
                  <w:pStyle w:val="Pidipagina"/>
                  <w:rPr>
                    <w:rFonts w:ascii="Calibri" w:hAnsi="Calibri" w:cs="Calibri"/>
                    <w:color w:val="000000"/>
                    <w:sz w:val="16"/>
                    <w:szCs w:val="16"/>
                  </w:rPr>
                </w:pPr>
                <w:r w:rsidRPr="003E3401">
                  <w:rPr>
                    <w:rFonts w:ascii="Calibri" w:hAnsi="Calibri" w:cs="Calibri"/>
                    <w:color w:val="000000"/>
                    <w:sz w:val="16"/>
                    <w:szCs w:val="16"/>
                  </w:rPr>
                  <w:t>Via P. Bucci, Cubo 25B</w:t>
                </w:r>
              </w:p>
              <w:p w14:paraId="5510FD8A" w14:textId="77777777" w:rsidR="008F448B" w:rsidRPr="003E3401" w:rsidRDefault="008F448B" w:rsidP="008F448B">
                <w:pPr>
                  <w:pStyle w:val="Pidipagina"/>
                  <w:rPr>
                    <w:rFonts w:ascii="Calibri" w:hAnsi="Calibri" w:cs="Calibri"/>
                    <w:sz w:val="16"/>
                    <w:szCs w:val="16"/>
                  </w:rPr>
                </w:pPr>
                <w:r w:rsidRPr="003E3401">
                  <w:rPr>
                    <w:rFonts w:ascii="Calibri" w:hAnsi="Calibri" w:cs="Calibri"/>
                    <w:color w:val="000000"/>
                    <w:sz w:val="16"/>
                    <w:szCs w:val="16"/>
                  </w:rPr>
                  <w:t>87036 Rende (Cs)</w:t>
                </w:r>
                <w:r w:rsidRPr="003E3401">
                  <w:rPr>
                    <w:rFonts w:ascii="Calibri" w:hAnsi="Calibri" w:cs="Calibri"/>
                    <w:sz w:val="16"/>
                    <w:szCs w:val="16"/>
                  </w:rPr>
                  <w:t xml:space="preserve"> </w:t>
                </w:r>
              </w:p>
            </w:tc>
            <w:tc>
              <w:tcPr>
                <w:tcW w:w="4253" w:type="dxa"/>
                <w:vAlign w:val="bottom"/>
              </w:tcPr>
              <w:p w14:paraId="07DB741F" w14:textId="77777777" w:rsidR="008F448B" w:rsidRPr="003E3401" w:rsidRDefault="008F448B" w:rsidP="008F448B">
                <w:pPr>
                  <w:pStyle w:val="Pidipagina"/>
                  <w:rPr>
                    <w:rFonts w:ascii="Calibri" w:hAnsi="Calibri" w:cs="Calibri"/>
                    <w:sz w:val="16"/>
                    <w:szCs w:val="16"/>
                    <w:lang w:val="en-US"/>
                  </w:rPr>
                </w:pPr>
                <w:r w:rsidRPr="003E3401">
                  <w:rPr>
                    <w:rFonts w:ascii="Calibri" w:hAnsi="Calibri" w:cs="Calibri"/>
                    <w:color w:val="FF0000"/>
                    <w:sz w:val="16"/>
                    <w:szCs w:val="16"/>
                    <w:lang w:val="en-US"/>
                  </w:rPr>
                  <w:t xml:space="preserve">                                                                                                                                                          </w:t>
                </w:r>
              </w:p>
              <w:p w14:paraId="09028CB3" w14:textId="77777777" w:rsidR="008F448B" w:rsidRPr="003E3401" w:rsidRDefault="008F448B" w:rsidP="008F448B">
                <w:pPr>
                  <w:pStyle w:val="Pidipagina"/>
                  <w:rPr>
                    <w:rFonts w:ascii="Calibri" w:hAnsi="Calibri" w:cs="Calibri"/>
                    <w:sz w:val="16"/>
                    <w:szCs w:val="16"/>
                    <w:highlight w:val="yellow"/>
                    <w:lang w:val="en-US"/>
                  </w:rPr>
                </w:pPr>
              </w:p>
            </w:tc>
            <w:tc>
              <w:tcPr>
                <w:tcW w:w="2651" w:type="dxa"/>
                <w:vAlign w:val="bottom"/>
              </w:tcPr>
              <w:p w14:paraId="41DC74C9" w14:textId="77777777" w:rsidR="008F448B" w:rsidRPr="003E3401" w:rsidRDefault="008F448B" w:rsidP="008F448B">
                <w:pPr>
                  <w:pStyle w:val="Pidipagina"/>
                  <w:jc w:val="right"/>
                  <w:rPr>
                    <w:rFonts w:ascii="Calibri" w:hAnsi="Calibri" w:cs="Calibri"/>
                    <w:b/>
                    <w:sz w:val="16"/>
                    <w:szCs w:val="16"/>
                  </w:rPr>
                </w:pPr>
                <w:r w:rsidRPr="003E3401">
                  <w:rPr>
                    <w:rFonts w:ascii="Calibri" w:hAnsi="Calibri" w:cs="Calibri"/>
                    <w:b/>
                    <w:sz w:val="16"/>
                    <w:szCs w:val="16"/>
                  </w:rPr>
                  <w:t xml:space="preserve"> www.unical.it</w:t>
                </w:r>
              </w:p>
            </w:tc>
          </w:tr>
        </w:tbl>
        <w:p w14:paraId="2EC7F8CF" w14:textId="2F220900" w:rsidR="00916E73" w:rsidRPr="00EC2AE7" w:rsidRDefault="00916E73" w:rsidP="00916E73">
          <w:pPr>
            <w:pStyle w:val="Pidipagina"/>
            <w:rPr>
              <w:rFonts w:ascii="Calibri" w:hAnsi="Calibri" w:cs="Calibri"/>
              <w:sz w:val="16"/>
              <w:szCs w:val="16"/>
            </w:rPr>
          </w:pPr>
        </w:p>
      </w:tc>
      <w:tc>
        <w:tcPr>
          <w:tcW w:w="4253" w:type="dxa"/>
          <w:vAlign w:val="bottom"/>
        </w:tcPr>
        <w:p w14:paraId="614656E8" w14:textId="77777777" w:rsidR="00916E73" w:rsidRPr="00AC7C7D" w:rsidRDefault="00916E73" w:rsidP="00916E73">
          <w:pPr>
            <w:pStyle w:val="Pidipagina"/>
            <w:rPr>
              <w:rFonts w:ascii="Calibri" w:hAnsi="Calibri" w:cs="Calibri"/>
              <w:sz w:val="16"/>
              <w:szCs w:val="16"/>
              <w:highlight w:val="yellow"/>
              <w:lang w:val="en-US"/>
            </w:rPr>
          </w:pPr>
        </w:p>
      </w:tc>
      <w:tc>
        <w:tcPr>
          <w:tcW w:w="2651" w:type="dxa"/>
          <w:vAlign w:val="bottom"/>
        </w:tcPr>
        <w:p w14:paraId="091E2E2C" w14:textId="60A82F0E" w:rsidR="00916E73" w:rsidRPr="00EC2AE7" w:rsidRDefault="00916E73" w:rsidP="00916E73">
          <w:pPr>
            <w:pStyle w:val="Pidipagina"/>
            <w:jc w:val="right"/>
            <w:rPr>
              <w:rFonts w:ascii="Calibri" w:hAnsi="Calibri" w:cs="Calibri"/>
              <w:b/>
              <w:sz w:val="16"/>
              <w:szCs w:val="16"/>
            </w:rPr>
          </w:pPr>
        </w:p>
      </w:tc>
    </w:tr>
    <w:tr w:rsidR="003F2334" w:rsidRPr="0072074B" w14:paraId="08A9916B" w14:textId="77777777" w:rsidTr="00916E73">
      <w:tc>
        <w:tcPr>
          <w:tcW w:w="3510" w:type="dxa"/>
          <w:vAlign w:val="bottom"/>
        </w:tcPr>
        <w:p w14:paraId="0798BFEF" w14:textId="0F5B2389" w:rsidR="003F2334" w:rsidRPr="0072074B" w:rsidRDefault="003F2334" w:rsidP="00717DA0">
          <w:pPr>
            <w:pStyle w:val="Pidipagina"/>
            <w:rPr>
              <w:rFonts w:ascii="Calibri" w:hAnsi="Calibri"/>
              <w:sz w:val="16"/>
              <w:szCs w:val="16"/>
            </w:rPr>
          </w:pPr>
        </w:p>
      </w:tc>
      <w:tc>
        <w:tcPr>
          <w:tcW w:w="4253" w:type="dxa"/>
        </w:tcPr>
        <w:p w14:paraId="6BE26AE9" w14:textId="6FCFBB8E" w:rsidR="003F2334" w:rsidRPr="00157797" w:rsidRDefault="003F2334" w:rsidP="005F6BF3">
          <w:pPr>
            <w:pStyle w:val="Pidipagina"/>
            <w:rPr>
              <w:rFonts w:ascii="Calibri" w:hAnsi="Calibri"/>
              <w:sz w:val="16"/>
              <w:szCs w:val="16"/>
              <w:lang w:val="en-US"/>
            </w:rPr>
          </w:pPr>
        </w:p>
      </w:tc>
      <w:tc>
        <w:tcPr>
          <w:tcW w:w="2651" w:type="dxa"/>
        </w:tcPr>
        <w:p w14:paraId="682C5AF0" w14:textId="11D692F0" w:rsidR="003F2334" w:rsidRPr="0072074B" w:rsidRDefault="003F2334" w:rsidP="003F2334">
          <w:pPr>
            <w:pStyle w:val="Pidipagina"/>
            <w:jc w:val="right"/>
            <w:rPr>
              <w:rFonts w:ascii="Calibri" w:hAnsi="Calibri"/>
              <w:b/>
              <w:sz w:val="16"/>
              <w:szCs w:val="16"/>
            </w:rPr>
          </w:pPr>
        </w:p>
      </w:tc>
    </w:tr>
  </w:tbl>
  <w:p w14:paraId="6C3C5C62" w14:textId="77777777" w:rsidR="003F2334" w:rsidRPr="0072074B" w:rsidRDefault="003F2334" w:rsidP="00D70E59">
    <w:pPr>
      <w:pStyle w:val="Pidipagina"/>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9559" w14:textId="77777777" w:rsidR="00EC3642" w:rsidRDefault="00EC3642" w:rsidP="00D70E59">
      <w:r>
        <w:separator/>
      </w:r>
    </w:p>
  </w:footnote>
  <w:footnote w:type="continuationSeparator" w:id="0">
    <w:p w14:paraId="13E831D1" w14:textId="77777777" w:rsidR="00EC3642" w:rsidRDefault="00EC3642" w:rsidP="00D70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26"/>
      <w:gridCol w:w="1904"/>
      <w:gridCol w:w="1711"/>
      <w:gridCol w:w="3357"/>
    </w:tblGrid>
    <w:tr w:rsidR="00F518D6" w14:paraId="15846AEE" w14:textId="77777777" w:rsidTr="007812E7">
      <w:tc>
        <w:tcPr>
          <w:tcW w:w="3227" w:type="dxa"/>
        </w:tcPr>
        <w:p w14:paraId="3112B905" w14:textId="77777777" w:rsidR="003F2334" w:rsidRDefault="00D90482">
          <w:pPr>
            <w:pStyle w:val="Intestazione"/>
          </w:pPr>
          <w:r>
            <w:rPr>
              <w:noProof/>
            </w:rPr>
            <w:drawing>
              <wp:inline distT="0" distB="0" distL="0" distR="0" wp14:anchorId="6B747F21" wp14:editId="6F3DFE69">
                <wp:extent cx="1876425" cy="352425"/>
                <wp:effectExtent l="0" t="0" r="9525" b="9525"/>
                <wp:docPr id="4" name="Immagine 4" descr="marchi - per wor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 - per word-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352425"/>
                        </a:xfrm>
                        <a:prstGeom prst="rect">
                          <a:avLst/>
                        </a:prstGeom>
                        <a:noFill/>
                        <a:ln>
                          <a:noFill/>
                        </a:ln>
                      </pic:spPr>
                    </pic:pic>
                  </a:graphicData>
                </a:graphic>
              </wp:inline>
            </w:drawing>
          </w:r>
        </w:p>
      </w:tc>
      <w:tc>
        <w:tcPr>
          <w:tcW w:w="1941" w:type="dxa"/>
        </w:tcPr>
        <w:p w14:paraId="3650C511" w14:textId="77777777" w:rsidR="003F2334" w:rsidRDefault="003F2334">
          <w:pPr>
            <w:pStyle w:val="Intestazione"/>
          </w:pPr>
        </w:p>
      </w:tc>
      <w:tc>
        <w:tcPr>
          <w:tcW w:w="1744" w:type="dxa"/>
        </w:tcPr>
        <w:p w14:paraId="53A4E542" w14:textId="77777777" w:rsidR="003F2334" w:rsidRDefault="003F2334">
          <w:pPr>
            <w:pStyle w:val="Intestazione"/>
          </w:pPr>
        </w:p>
      </w:tc>
      <w:tc>
        <w:tcPr>
          <w:tcW w:w="3426" w:type="dxa"/>
        </w:tcPr>
        <w:p w14:paraId="77FBE4C6" w14:textId="2C69220B" w:rsidR="003F2334" w:rsidRPr="00BD325B" w:rsidRDefault="003F2334" w:rsidP="001103EF">
          <w:pPr>
            <w:rPr>
              <w:rFonts w:ascii="Calibri" w:hAnsi="Calibri"/>
              <w:color w:val="FF0000"/>
              <w:sz w:val="20"/>
              <w:szCs w:val="20"/>
            </w:rPr>
          </w:pPr>
        </w:p>
      </w:tc>
    </w:tr>
  </w:tbl>
  <w:p w14:paraId="1406EEA0" w14:textId="77777777" w:rsidR="003F2334" w:rsidRDefault="003F233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08"/>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82"/>
    <w:rsid w:val="000374C0"/>
    <w:rsid w:val="00095EB8"/>
    <w:rsid w:val="000A324F"/>
    <w:rsid w:val="000A4AE4"/>
    <w:rsid w:val="000B6C62"/>
    <w:rsid w:val="000C5000"/>
    <w:rsid w:val="000C6A95"/>
    <w:rsid w:val="000D2D31"/>
    <w:rsid w:val="000E59F0"/>
    <w:rsid w:val="000E6FC9"/>
    <w:rsid w:val="00100429"/>
    <w:rsid w:val="001015A3"/>
    <w:rsid w:val="00102FA6"/>
    <w:rsid w:val="001103EF"/>
    <w:rsid w:val="0015312D"/>
    <w:rsid w:val="00156738"/>
    <w:rsid w:val="00157797"/>
    <w:rsid w:val="00165D74"/>
    <w:rsid w:val="001674DF"/>
    <w:rsid w:val="00176162"/>
    <w:rsid w:val="00205D60"/>
    <w:rsid w:val="00230A15"/>
    <w:rsid w:val="002A69F5"/>
    <w:rsid w:val="002B685D"/>
    <w:rsid w:val="002D35D8"/>
    <w:rsid w:val="00302EF2"/>
    <w:rsid w:val="00380620"/>
    <w:rsid w:val="00392907"/>
    <w:rsid w:val="003C0AF9"/>
    <w:rsid w:val="003C494B"/>
    <w:rsid w:val="003D6808"/>
    <w:rsid w:val="003E65BD"/>
    <w:rsid w:val="003F2334"/>
    <w:rsid w:val="00454EEF"/>
    <w:rsid w:val="00492287"/>
    <w:rsid w:val="004F20C4"/>
    <w:rsid w:val="00506264"/>
    <w:rsid w:val="005062FD"/>
    <w:rsid w:val="0055686C"/>
    <w:rsid w:val="00574D9A"/>
    <w:rsid w:val="005825CB"/>
    <w:rsid w:val="005F6BF3"/>
    <w:rsid w:val="00654791"/>
    <w:rsid w:val="00676F76"/>
    <w:rsid w:val="006A77E6"/>
    <w:rsid w:val="0070705A"/>
    <w:rsid w:val="00716A7C"/>
    <w:rsid w:val="00717DA0"/>
    <w:rsid w:val="0072074B"/>
    <w:rsid w:val="007634C2"/>
    <w:rsid w:val="00765658"/>
    <w:rsid w:val="00767012"/>
    <w:rsid w:val="007812E7"/>
    <w:rsid w:val="007B3A18"/>
    <w:rsid w:val="007D427B"/>
    <w:rsid w:val="00821CEF"/>
    <w:rsid w:val="00866868"/>
    <w:rsid w:val="00873BC4"/>
    <w:rsid w:val="00882390"/>
    <w:rsid w:val="0088728C"/>
    <w:rsid w:val="008A600A"/>
    <w:rsid w:val="008B41CD"/>
    <w:rsid w:val="008F3EC8"/>
    <w:rsid w:val="008F448B"/>
    <w:rsid w:val="00907C79"/>
    <w:rsid w:val="0091472A"/>
    <w:rsid w:val="00916E73"/>
    <w:rsid w:val="00920E9D"/>
    <w:rsid w:val="009338B4"/>
    <w:rsid w:val="00942720"/>
    <w:rsid w:val="0095524A"/>
    <w:rsid w:val="009627C2"/>
    <w:rsid w:val="00986932"/>
    <w:rsid w:val="009C220E"/>
    <w:rsid w:val="009E0DCC"/>
    <w:rsid w:val="009E33BB"/>
    <w:rsid w:val="009E4AC6"/>
    <w:rsid w:val="009F512D"/>
    <w:rsid w:val="00A02E72"/>
    <w:rsid w:val="00A32D53"/>
    <w:rsid w:val="00A4242D"/>
    <w:rsid w:val="00A7088D"/>
    <w:rsid w:val="00A8591F"/>
    <w:rsid w:val="00A872F0"/>
    <w:rsid w:val="00AA576C"/>
    <w:rsid w:val="00B03488"/>
    <w:rsid w:val="00B114A2"/>
    <w:rsid w:val="00B17122"/>
    <w:rsid w:val="00B505B0"/>
    <w:rsid w:val="00B61179"/>
    <w:rsid w:val="00B74305"/>
    <w:rsid w:val="00B92623"/>
    <w:rsid w:val="00BA73F1"/>
    <w:rsid w:val="00BC69D3"/>
    <w:rsid w:val="00BD325B"/>
    <w:rsid w:val="00BD3F6B"/>
    <w:rsid w:val="00BE4696"/>
    <w:rsid w:val="00BF09F8"/>
    <w:rsid w:val="00C22897"/>
    <w:rsid w:val="00C260D9"/>
    <w:rsid w:val="00C8037D"/>
    <w:rsid w:val="00C817B2"/>
    <w:rsid w:val="00CB491C"/>
    <w:rsid w:val="00CE218E"/>
    <w:rsid w:val="00CF54BC"/>
    <w:rsid w:val="00D15552"/>
    <w:rsid w:val="00D33275"/>
    <w:rsid w:val="00D679EC"/>
    <w:rsid w:val="00D70E59"/>
    <w:rsid w:val="00D80EDF"/>
    <w:rsid w:val="00D82EDF"/>
    <w:rsid w:val="00D90482"/>
    <w:rsid w:val="00D92D41"/>
    <w:rsid w:val="00DB07BC"/>
    <w:rsid w:val="00E26B96"/>
    <w:rsid w:val="00E34740"/>
    <w:rsid w:val="00E53FB4"/>
    <w:rsid w:val="00E554B0"/>
    <w:rsid w:val="00E71001"/>
    <w:rsid w:val="00EA6339"/>
    <w:rsid w:val="00EC093A"/>
    <w:rsid w:val="00EC3642"/>
    <w:rsid w:val="00ED3828"/>
    <w:rsid w:val="00F21C55"/>
    <w:rsid w:val="00F4771D"/>
    <w:rsid w:val="00F518D6"/>
    <w:rsid w:val="00F859BC"/>
    <w:rsid w:val="00FA7557"/>
    <w:rsid w:val="00FB5046"/>
    <w:rsid w:val="00FC2781"/>
    <w:rsid w:val="00FF25A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2C7E88"/>
  <w15:docId w15:val="{85976764-D3CA-B342-899F-E0E514F0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290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70E59"/>
    <w:pPr>
      <w:tabs>
        <w:tab w:val="center" w:pos="4819"/>
        <w:tab w:val="right" w:pos="9638"/>
      </w:tabs>
    </w:pPr>
  </w:style>
  <w:style w:type="character" w:customStyle="1" w:styleId="IntestazioneCarattere">
    <w:name w:val="Intestazione Carattere"/>
    <w:basedOn w:val="Carpredefinitoparagrafo"/>
    <w:link w:val="Intestazione"/>
    <w:uiPriority w:val="99"/>
    <w:rsid w:val="00D70E59"/>
  </w:style>
  <w:style w:type="paragraph" w:styleId="Pidipagina">
    <w:name w:val="footer"/>
    <w:basedOn w:val="Normale"/>
    <w:link w:val="PidipaginaCarattere"/>
    <w:uiPriority w:val="99"/>
    <w:unhideWhenUsed/>
    <w:rsid w:val="00D70E59"/>
    <w:pPr>
      <w:tabs>
        <w:tab w:val="center" w:pos="4819"/>
        <w:tab w:val="right" w:pos="9638"/>
      </w:tabs>
    </w:pPr>
  </w:style>
  <w:style w:type="character" w:customStyle="1" w:styleId="PidipaginaCarattere">
    <w:name w:val="Piè di pagina Carattere"/>
    <w:basedOn w:val="Carpredefinitoparagrafo"/>
    <w:link w:val="Pidipagina"/>
    <w:uiPriority w:val="99"/>
    <w:rsid w:val="00D70E59"/>
  </w:style>
  <w:style w:type="paragraph" w:styleId="Testofumetto">
    <w:name w:val="Balloon Text"/>
    <w:basedOn w:val="Normale"/>
    <w:link w:val="TestofumettoCarattere"/>
    <w:uiPriority w:val="99"/>
    <w:semiHidden/>
    <w:unhideWhenUsed/>
    <w:rsid w:val="00D70E59"/>
    <w:rPr>
      <w:rFonts w:ascii="Lucida Grande" w:hAnsi="Lucida Grande" w:cs="Lucida Grande"/>
      <w:sz w:val="18"/>
      <w:szCs w:val="18"/>
    </w:rPr>
  </w:style>
  <w:style w:type="character" w:customStyle="1" w:styleId="TestofumettoCarattere">
    <w:name w:val="Testo fumetto Carattere"/>
    <w:link w:val="Testofumetto"/>
    <w:uiPriority w:val="99"/>
    <w:semiHidden/>
    <w:rsid w:val="00D70E59"/>
    <w:rPr>
      <w:rFonts w:ascii="Lucida Grande" w:hAnsi="Lucida Grande" w:cs="Lucida Grande"/>
      <w:sz w:val="18"/>
      <w:szCs w:val="18"/>
    </w:rPr>
  </w:style>
  <w:style w:type="table" w:styleId="Grigliatabella">
    <w:name w:val="Table Grid"/>
    <w:basedOn w:val="Tabellanormale"/>
    <w:uiPriority w:val="59"/>
    <w:rsid w:val="00D70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205D60"/>
    <w:rPr>
      <w:color w:val="0563C1"/>
      <w:u w:val="single"/>
    </w:rPr>
  </w:style>
  <w:style w:type="character" w:styleId="Menzionenonrisolta">
    <w:name w:val="Unresolved Mention"/>
    <w:basedOn w:val="Carpredefinitoparagrafo"/>
    <w:uiPriority w:val="99"/>
    <w:semiHidden/>
    <w:unhideWhenUsed/>
    <w:rsid w:val="002D3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sic88800n@istruzio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sic88800n@istruzione.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04\Documents\Modelli%20di%20Office%20personalizzati\Ufficio%20-%20UNICA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Ufficio - UNICAL</Template>
  <TotalTime>10</TotalTime>
  <Pages>3</Pages>
  <Words>1291</Words>
  <Characters>7361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8635</CharactersWithSpaces>
  <SharedDoc>false</SharedDoc>
  <HLinks>
    <vt:vector size="6" baseType="variant">
      <vt:variant>
        <vt:i4>6291487</vt:i4>
      </vt:variant>
      <vt:variant>
        <vt:i4>0</vt:i4>
      </vt:variant>
      <vt:variant>
        <vt:i4>0</vt:i4>
      </vt:variant>
      <vt:variant>
        <vt:i4>5</vt:i4>
      </vt:variant>
      <vt:variant>
        <vt:lpwstr>mailto:ferdinando.rossi@unical.it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Alunni</cp:lastModifiedBy>
  <cp:revision>21</cp:revision>
  <dcterms:created xsi:type="dcterms:W3CDTF">2023-10-25T12:15:00Z</dcterms:created>
  <dcterms:modified xsi:type="dcterms:W3CDTF">2025-11-10T09:55:00Z</dcterms:modified>
</cp:coreProperties>
</file>